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00DEE875" w14:textId="16AEA201" w:rsidR="004F0988" w:rsidRPr="0016361A" w:rsidRDefault="008A6D4A" w:rsidP="00133525">
            <w:pPr>
              <w:pStyle w:val="ZA"/>
              <w:framePr w:w="0" w:hRule="auto" w:wrap="auto" w:vAnchor="margin" w:hAnchor="text" w:yAlign="inline"/>
            </w:pPr>
            <w:bookmarkStart w:id="0" w:name="page1"/>
            <w:r w:rsidRPr="0016361A">
              <w:rPr>
                <w:sz w:val="64"/>
              </w:rPr>
              <w:t xml:space="preserve">3GPP TS 29.cde </w:t>
            </w:r>
            <w:r w:rsidRPr="0016361A">
              <w:t>V</w:t>
            </w:r>
            <w:r w:rsidR="003446B6">
              <w:t>x</w:t>
            </w:r>
            <w:r w:rsidRPr="0016361A">
              <w:t>.</w:t>
            </w:r>
            <w:r w:rsidR="003446B6">
              <w:t>y</w:t>
            </w:r>
            <w:r w:rsidRPr="0016361A">
              <w:t>.</w:t>
            </w:r>
            <w:r w:rsidR="003446B6">
              <w:t>z</w:t>
            </w:r>
            <w:r w:rsidRPr="0016361A">
              <w:t xml:space="preserve"> </w:t>
            </w:r>
            <w:r w:rsidRPr="0016361A">
              <w:rPr>
                <w:sz w:val="32"/>
              </w:rPr>
              <w:t>(</w:t>
            </w:r>
            <w:r w:rsidR="00362435" w:rsidRPr="0016361A">
              <w:rPr>
                <w:sz w:val="32"/>
              </w:rPr>
              <w:t>20</w:t>
            </w:r>
            <w:r w:rsidR="00362435">
              <w:rPr>
                <w:sz w:val="32"/>
              </w:rPr>
              <w:t>24</w:t>
            </w:r>
            <w:r w:rsidRPr="0016361A">
              <w:rPr>
                <w:sz w:val="32"/>
              </w:rPr>
              <w:t>-</w:t>
            </w:r>
            <w:r w:rsidR="00683E31">
              <w:rPr>
                <w:sz w:val="32"/>
              </w:rPr>
              <w:t>0</w:t>
            </w:r>
            <w:r w:rsidR="007C3882">
              <w:rPr>
                <w:sz w:val="32"/>
              </w:rPr>
              <w:t>9</w:t>
            </w:r>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77777777" w:rsidR="008A6D4A" w:rsidRPr="0016361A" w:rsidRDefault="008A6D4A" w:rsidP="008A6D4A">
            <w:pPr>
              <w:pStyle w:val="ZT"/>
              <w:framePr w:wrap="auto" w:hAnchor="text" w:yAlign="inline"/>
            </w:pPr>
            <w:r w:rsidRPr="0016361A">
              <w:t>5G System; &lt;TBC, e.g. Session Management&gt; Services</w:t>
            </w:r>
          </w:p>
          <w:p w14:paraId="6DD306F5" w14:textId="77777777" w:rsidR="008A6D4A" w:rsidRPr="0016361A" w:rsidRDefault="008A6D4A" w:rsidP="008A6D4A">
            <w:pPr>
              <w:pStyle w:val="ZT"/>
              <w:framePr w:wrap="auto" w:hAnchor="text" w:yAlign="inline"/>
            </w:pPr>
            <w:r w:rsidRPr="0016361A">
              <w:t>Stage 3</w:t>
            </w:r>
          </w:p>
          <w:p w14:paraId="53BEDE76" w14:textId="666D9249"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A41EF8" w:rsidRPr="0016361A">
              <w:t>&lt;</w:t>
            </w:r>
            <w:r w:rsidR="002D345B">
              <w:rPr>
                <w:rStyle w:val="ZGSM"/>
              </w:rPr>
              <w:t>Release Number</w:t>
            </w:r>
            <w:r w:rsidR="00A41EF8" w:rsidRPr="0016361A">
              <w:t>&gt;</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2.35pt" o:ole="">
                  <v:imagedata r:id="rId9" o:title=""/>
                </v:shape>
                <o:OLEObject Type="Embed" ProgID="Word.Picture.8" ShapeID="_x0000_i1025" DrawAspect="Content" ObjectID="_1822123111" r:id="rId10"/>
              </w:object>
            </w:r>
          </w:p>
        </w:tc>
        <w:tc>
          <w:tcPr>
            <w:tcW w:w="5540" w:type="dxa"/>
          </w:tcPr>
          <w:p w14:paraId="47562F6D" w14:textId="55FCA510" w:rsidR="00F112E4" w:rsidRPr="0016361A" w:rsidRDefault="00D25145" w:rsidP="00F112E4">
            <w:pPr>
              <w:jc w:val="right"/>
            </w:pPr>
            <w:bookmarkStart w:id="3" w:name="logos"/>
            <w:r>
              <w:pict w14:anchorId="5617469C">
                <v:shape id="_x0000_i1026" type="#_x0000_t75" style="width:128.65pt;height:74.65pt">
                  <v:imagedata r:id="rId11" o:title="3GPP-logo_web"/>
                </v:shape>
              </w:pict>
            </w:r>
            <w:bookmarkEnd w:id="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8F8459"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362435">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5" w:name="introduction"/>
      <w:bookmarkStart w:id="16" w:name="_Toc35971369"/>
      <w:bookmarkStart w:id="17" w:name="_Toc67903493"/>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67903494"/>
      <w:r w:rsidRPr="004D3578">
        <w:lastRenderedPageBreak/>
        <w:t>1</w:t>
      </w:r>
      <w:r w:rsidRPr="004D3578">
        <w:tab/>
        <w:t>Scope</w:t>
      </w:r>
      <w:bookmarkEnd w:id="18"/>
      <w:bookmarkEnd w:id="19"/>
      <w:bookmarkEnd w:id="2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1" w:name="_Toc510696579"/>
      <w:bookmarkStart w:id="22" w:name="_Toc35971371"/>
      <w:bookmarkStart w:id="23" w:name="_Toc67903495"/>
      <w:r w:rsidRPr="004D3578">
        <w:t>2</w:t>
      </w:r>
      <w:r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4"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2CA89716" w14:textId="77777777" w:rsidR="008A6D4A" w:rsidRPr="004D3578" w:rsidRDefault="008A6D4A" w:rsidP="007A4424">
      <w:pPr>
        <w:pStyle w:val="Heading1"/>
      </w:pPr>
      <w:bookmarkStart w:id="25" w:name="_Toc510696580"/>
      <w:bookmarkStart w:id="26" w:name="_Toc35971372"/>
      <w:bookmarkStart w:id="27" w:name="_Toc67903496"/>
      <w:r w:rsidRPr="004D3578">
        <w:t>3</w:t>
      </w:r>
      <w:r w:rsidRPr="004D3578">
        <w:tab/>
        <w:t>Definitions, symbols and abbreviations</w:t>
      </w:r>
      <w:bookmarkEnd w:id="25"/>
      <w:bookmarkEnd w:id="26"/>
      <w:bookmarkEnd w:id="27"/>
    </w:p>
    <w:p w14:paraId="5AB8F883" w14:textId="77777777" w:rsidR="008A6D4A" w:rsidRPr="004D3578" w:rsidRDefault="008A6D4A" w:rsidP="007A4424">
      <w:pPr>
        <w:pStyle w:val="Heading2"/>
      </w:pPr>
      <w:bookmarkStart w:id="28" w:name="_Toc510696581"/>
      <w:bookmarkStart w:id="29" w:name="_Toc35971373"/>
      <w:bookmarkStart w:id="30" w:name="_Toc67903497"/>
      <w:r w:rsidRPr="004D3578">
        <w:t>3.1</w:t>
      </w:r>
      <w:r w:rsidRPr="004D3578">
        <w:tab/>
        <w:t>Definitions</w:t>
      </w:r>
      <w:bookmarkEnd w:id="28"/>
      <w:bookmarkEnd w:id="29"/>
      <w:bookmarkEnd w:id="30"/>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lastRenderedPageBreak/>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1" w:name="_Toc510696582"/>
      <w:bookmarkStart w:id="32" w:name="_Toc35971374"/>
      <w:bookmarkStart w:id="33" w:name="_Toc67903498"/>
      <w:r w:rsidRPr="004D3578">
        <w:t>3.2</w:t>
      </w:r>
      <w:r w:rsidRPr="004D3578">
        <w:tab/>
        <w:t>Symbols</w:t>
      </w:r>
      <w:bookmarkEnd w:id="31"/>
      <w:bookmarkEnd w:id="32"/>
      <w:bookmarkEnd w:id="33"/>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4" w:name="_Toc510696583"/>
      <w:bookmarkStart w:id="35" w:name="_Toc35971375"/>
      <w:bookmarkStart w:id="36" w:name="_Toc67903499"/>
      <w:r w:rsidRPr="004D3578">
        <w:t>3.3</w:t>
      </w:r>
      <w:r w:rsidRPr="004D3578">
        <w:tab/>
        <w:t>Abbreviations</w:t>
      </w:r>
      <w:bookmarkEnd w:id="34"/>
      <w:bookmarkEnd w:id="35"/>
      <w:bookmarkEnd w:id="36"/>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37" w:name="_Toc510696584"/>
      <w:bookmarkStart w:id="38" w:name="_Toc35971376"/>
      <w:bookmarkStart w:id="39" w:name="_Toc67903500"/>
      <w:r w:rsidRPr="004D3578">
        <w:t>4</w:t>
      </w:r>
      <w:r w:rsidRPr="004D3578">
        <w:tab/>
      </w:r>
      <w:r>
        <w:t>Overview</w:t>
      </w:r>
      <w:bookmarkEnd w:id="37"/>
      <w:bookmarkEnd w:id="38"/>
      <w:bookmarkEnd w:id="39"/>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77777777" w:rsidR="008A6D4A" w:rsidRDefault="008A6D4A" w:rsidP="007A4424">
      <w:pPr>
        <w:pStyle w:val="Heading1"/>
      </w:pPr>
      <w:bookmarkStart w:id="40" w:name="_Toc510696585"/>
      <w:bookmarkStart w:id="41" w:name="_Toc35971377"/>
      <w:bookmarkStart w:id="42" w:name="_Toc67903501"/>
      <w:r>
        <w:t>5</w:t>
      </w:r>
      <w:r w:rsidRPr="004D3578">
        <w:tab/>
      </w:r>
      <w:r>
        <w:t>Services offered by the &lt;NF &gt;</w:t>
      </w:r>
      <w:bookmarkEnd w:id="40"/>
      <w:bookmarkEnd w:id="41"/>
      <w:bookmarkEnd w:id="42"/>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Heading2"/>
      </w:pPr>
      <w:bookmarkStart w:id="43" w:name="_Toc510696586"/>
      <w:bookmarkStart w:id="44" w:name="_Toc35971378"/>
      <w:bookmarkStart w:id="45" w:name="_Toc67903502"/>
      <w:r>
        <w:t>5.1</w:t>
      </w:r>
      <w:r>
        <w:tab/>
        <w:t>Introduction</w:t>
      </w:r>
      <w:bookmarkEnd w:id="43"/>
      <w:bookmarkEnd w:id="44"/>
      <w:bookmarkEnd w:id="45"/>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77777777" w:rsidR="003E58FE" w:rsidRPr="0016361A" w:rsidRDefault="003E58FE" w:rsidP="00D94B99">
            <w:pPr>
              <w:pStyle w:val="TAL"/>
            </w:pPr>
            <w:r w:rsidRPr="00F112E4">
              <w:t>&lt;service name&gt;</w:t>
            </w:r>
          </w:p>
        </w:tc>
        <w:tc>
          <w:tcPr>
            <w:tcW w:w="807" w:type="dxa"/>
            <w:vAlign w:val="center"/>
          </w:tcPr>
          <w:p w14:paraId="7C3318D5" w14:textId="77777777" w:rsidR="003E58FE" w:rsidRPr="00E20840" w:rsidRDefault="003E58FE" w:rsidP="00362435">
            <w:pPr>
              <w:pStyle w:val="TAC"/>
            </w:pPr>
            <w:r w:rsidRPr="00E20840">
              <w:t>&lt;ref clause&gt;</w:t>
            </w:r>
          </w:p>
        </w:tc>
        <w:tc>
          <w:tcPr>
            <w:tcW w:w="2160" w:type="dxa"/>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vAlign w:val="center"/>
          </w:tcPr>
          <w:p w14:paraId="46CE03AC" w14:textId="77777777" w:rsidR="003E58FE" w:rsidRPr="0016361A" w:rsidRDefault="003E58FE" w:rsidP="00D94B99">
            <w:pPr>
              <w:pStyle w:val="TAL"/>
            </w:pPr>
            <w:r w:rsidRPr="00F112E4">
              <w:t>&lt;file name&gt;</w:t>
            </w:r>
          </w:p>
        </w:tc>
        <w:tc>
          <w:tcPr>
            <w:tcW w:w="1197" w:type="dxa"/>
            <w:vAlign w:val="center"/>
          </w:tcPr>
          <w:p w14:paraId="686FC688" w14:textId="77777777" w:rsidR="003E58FE" w:rsidRPr="0016361A" w:rsidRDefault="003E58FE" w:rsidP="00D94B99">
            <w:pPr>
              <w:pStyle w:val="TAL"/>
            </w:pPr>
            <w:r w:rsidRPr="00F112E4">
              <w:t>&lt;apiName in the URI&gt;</w:t>
            </w:r>
          </w:p>
        </w:tc>
        <w:tc>
          <w:tcPr>
            <w:tcW w:w="1147" w:type="dxa"/>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7777777" w:rsidR="008A6D4A" w:rsidRDefault="008A6D4A" w:rsidP="007A4424">
      <w:pPr>
        <w:pStyle w:val="Heading2"/>
      </w:pPr>
      <w:bookmarkStart w:id="46" w:name="_Toc510696587"/>
      <w:bookmarkStart w:id="47" w:name="_Toc35971379"/>
      <w:bookmarkStart w:id="48" w:name="_Toc67903503"/>
      <w:r>
        <w:lastRenderedPageBreak/>
        <w:t>5.2</w:t>
      </w:r>
      <w:r>
        <w:tab/>
        <w:t>&lt;Service 1&gt;</w:t>
      </w:r>
      <w:r w:rsidRPr="00AF47A0">
        <w:t xml:space="preserve"> </w:t>
      </w:r>
      <w:r>
        <w:t>Service</w:t>
      </w:r>
      <w:bookmarkEnd w:id="46"/>
      <w:bookmarkEnd w:id="47"/>
      <w:bookmarkEnd w:id="48"/>
    </w:p>
    <w:p w14:paraId="07412114" w14:textId="77777777" w:rsidR="008A6D4A" w:rsidRDefault="008A6D4A" w:rsidP="008A6D4A">
      <w:pPr>
        <w:pStyle w:val="Guidance"/>
      </w:pPr>
      <w:r>
        <w:t>One clause per service, where &lt;service 1&gt; is to be replaced by the service name (e.g. Nsmf_PDUSession).</w:t>
      </w:r>
    </w:p>
    <w:p w14:paraId="689EB835" w14:textId="77777777" w:rsidR="008A6D4A" w:rsidRDefault="008A6D4A" w:rsidP="007A4424">
      <w:pPr>
        <w:pStyle w:val="Heading3"/>
      </w:pPr>
      <w:bookmarkStart w:id="49" w:name="_Toc510696588"/>
      <w:bookmarkStart w:id="50" w:name="_Toc35971380"/>
      <w:bookmarkStart w:id="51" w:name="_Toc67903504"/>
      <w:r>
        <w:t>5.2.1</w:t>
      </w:r>
      <w:r>
        <w:tab/>
        <w:t>Service Description</w:t>
      </w:r>
      <w:bookmarkEnd w:id="49"/>
      <w:bookmarkEnd w:id="50"/>
      <w:bookmarkEnd w:id="51"/>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Heading3"/>
      </w:pPr>
      <w:bookmarkStart w:id="52" w:name="_Toc510696589"/>
      <w:bookmarkStart w:id="53" w:name="_Toc35971381"/>
      <w:bookmarkStart w:id="54" w:name="_Toc67903505"/>
      <w:r>
        <w:t>5.2.2</w:t>
      </w:r>
      <w:r>
        <w:tab/>
        <w:t>Service Operations</w:t>
      </w:r>
      <w:bookmarkEnd w:id="52"/>
      <w:bookmarkEnd w:id="53"/>
      <w:bookmarkEnd w:id="54"/>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5" w:name="_Toc510696590"/>
      <w:bookmarkStart w:id="56" w:name="_Toc35971382"/>
      <w:bookmarkStart w:id="57" w:name="_Toc67903506"/>
      <w:r>
        <w:t>5.2.2.1</w:t>
      </w:r>
      <w:r>
        <w:tab/>
        <w:t>Introduction</w:t>
      </w:r>
      <w:bookmarkEnd w:id="55"/>
      <w:bookmarkEnd w:id="56"/>
      <w:bookmarkEnd w:id="57"/>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58" w:name="_Toc510696591"/>
      <w:bookmarkStart w:id="59" w:name="_Toc35971383"/>
      <w:bookmarkStart w:id="60" w:name="_Toc67903507"/>
      <w:r>
        <w:t>5.2.2.2</w:t>
      </w:r>
      <w:r>
        <w:tab/>
        <w:t>&lt;Service operation 1&gt;</w:t>
      </w:r>
      <w:bookmarkEnd w:id="58"/>
      <w:bookmarkEnd w:id="59"/>
      <w:bookmarkEnd w:id="60"/>
    </w:p>
    <w:p w14:paraId="687573F6" w14:textId="77777777" w:rsidR="008A6D4A" w:rsidRDefault="008A6D4A" w:rsidP="007A4424">
      <w:pPr>
        <w:pStyle w:val="Heading5"/>
      </w:pPr>
      <w:bookmarkStart w:id="61" w:name="_Toc510696592"/>
      <w:bookmarkStart w:id="62" w:name="_Toc35971384"/>
      <w:bookmarkStart w:id="63" w:name="_Toc67903508"/>
      <w:r>
        <w:t>5.2.2.2.1</w:t>
      </w:r>
      <w:r>
        <w:tab/>
        <w:t>General</w:t>
      </w:r>
      <w:bookmarkEnd w:id="61"/>
      <w:bookmarkEnd w:id="62"/>
      <w:bookmarkEnd w:id="63"/>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4" w:name="_Toc510696593"/>
      <w:bookmarkStart w:id="65" w:name="_Toc35971385"/>
      <w:bookmarkStart w:id="66" w:name="_Toc67903509"/>
      <w:r>
        <w:t>5.2.2.2.2</w:t>
      </w:r>
      <w:r>
        <w:tab/>
        <w:t>&lt;Procedure 1 using service operation 1 of service 1&gt;</w:t>
      </w:r>
      <w:bookmarkEnd w:id="64"/>
      <w:bookmarkEnd w:id="65"/>
      <w:bookmarkEnd w:id="66"/>
    </w:p>
    <w:p w14:paraId="26C8DBA5" w14:textId="77777777" w:rsidR="008A6D4A" w:rsidRDefault="008A6D4A" w:rsidP="007A4424">
      <w:pPr>
        <w:pStyle w:val="Heading5"/>
      </w:pPr>
      <w:bookmarkStart w:id="67" w:name="_Toc510696594"/>
      <w:bookmarkStart w:id="68" w:name="_Toc35971386"/>
      <w:bookmarkStart w:id="69" w:name="_Toc67903510"/>
      <w:r>
        <w:t>5.2.2.2.3</w:t>
      </w:r>
      <w:r>
        <w:tab/>
        <w:t>&lt;Procedure 2 using service operation 1 of service 1&gt;</w:t>
      </w:r>
      <w:bookmarkEnd w:id="67"/>
      <w:bookmarkEnd w:id="68"/>
      <w:bookmarkEnd w:id="69"/>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0" w:name="_Toc510696595"/>
      <w:bookmarkStart w:id="71" w:name="_Toc35971387"/>
      <w:bookmarkStart w:id="72" w:name="_Toc67903511"/>
      <w:r>
        <w:t>5.2.2.3</w:t>
      </w:r>
      <w:r>
        <w:tab/>
        <w:t>&lt;Service operation 2&gt;</w:t>
      </w:r>
      <w:bookmarkEnd w:id="70"/>
      <w:bookmarkEnd w:id="71"/>
      <w:bookmarkEnd w:id="72"/>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7A4424">
      <w:pPr>
        <w:pStyle w:val="Heading2"/>
      </w:pPr>
      <w:bookmarkStart w:id="73" w:name="_Toc510696596"/>
      <w:bookmarkStart w:id="74" w:name="_Toc35971388"/>
      <w:bookmarkStart w:id="75" w:name="_Toc67903512"/>
      <w:r>
        <w:t>5.3</w:t>
      </w:r>
      <w:r>
        <w:tab/>
        <w:t>&lt;Service 2 &gt;</w:t>
      </w:r>
      <w:r w:rsidRPr="00AF47A0">
        <w:t xml:space="preserve"> </w:t>
      </w:r>
      <w:r>
        <w:t>Service</w:t>
      </w:r>
      <w:bookmarkEnd w:id="73"/>
      <w:bookmarkEnd w:id="74"/>
      <w:bookmarkEnd w:id="75"/>
    </w:p>
    <w:p w14:paraId="1F05704F" w14:textId="5DDD4AD9" w:rsidR="008A6D4A" w:rsidRDefault="008A6D4A" w:rsidP="008A6D4A">
      <w:pPr>
        <w:pStyle w:val="Guidance"/>
      </w:pPr>
      <w:r>
        <w:t xml:space="preserve">And so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Heading1"/>
      </w:pPr>
      <w:bookmarkStart w:id="76" w:name="_Toc510696597"/>
      <w:bookmarkStart w:id="77" w:name="_Toc35971389"/>
      <w:bookmarkStart w:id="78" w:name="_Toc67903513"/>
      <w:r>
        <w:t>6</w:t>
      </w:r>
      <w:r>
        <w:tab/>
        <w:t>API Definitions</w:t>
      </w:r>
      <w:bookmarkEnd w:id="76"/>
      <w:bookmarkEnd w:id="77"/>
      <w:bookmarkEnd w:id="78"/>
    </w:p>
    <w:p w14:paraId="391C9859" w14:textId="77777777" w:rsidR="008A6D4A" w:rsidRDefault="008A6D4A" w:rsidP="007A4424">
      <w:pPr>
        <w:pStyle w:val="Heading2"/>
      </w:pPr>
      <w:bookmarkStart w:id="79" w:name="_Toc510696598"/>
      <w:bookmarkStart w:id="80" w:name="_Toc35971390"/>
      <w:bookmarkStart w:id="81" w:name="_Toc67903514"/>
      <w:r>
        <w:t>6.1</w:t>
      </w:r>
      <w:r>
        <w:tab/>
        <w:t>&lt;</w:t>
      </w:r>
      <w:r w:rsidRPr="00532024">
        <w:t xml:space="preserve"> </w:t>
      </w:r>
      <w:r>
        <w:t>Service 1&gt; Service API</w:t>
      </w:r>
      <w:bookmarkEnd w:id="79"/>
      <w:bookmarkEnd w:id="80"/>
      <w:bookmarkEnd w:id="81"/>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7A4424">
      <w:pPr>
        <w:pStyle w:val="Heading3"/>
      </w:pPr>
      <w:bookmarkStart w:id="82" w:name="_Toc510696599"/>
      <w:bookmarkStart w:id="83" w:name="_Toc35971391"/>
      <w:bookmarkStart w:id="84" w:name="_Toc67903515"/>
      <w:r>
        <w:t>6.1.1</w:t>
      </w:r>
      <w:r>
        <w:tab/>
        <w:t>Introduction</w:t>
      </w:r>
      <w:bookmarkEnd w:id="82"/>
      <w:bookmarkEnd w:id="83"/>
      <w:bookmarkEnd w:id="84"/>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5"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6" w:name="_Toc35971392"/>
      <w:bookmarkStart w:id="87" w:name="_Toc67903516"/>
      <w:r>
        <w:t>6.1.2</w:t>
      </w:r>
      <w:r>
        <w:tab/>
        <w:t>Usage of HTTP</w:t>
      </w:r>
      <w:bookmarkEnd w:id="85"/>
      <w:bookmarkEnd w:id="86"/>
      <w:bookmarkEnd w:id="87"/>
    </w:p>
    <w:p w14:paraId="1560E1A9" w14:textId="77777777" w:rsidR="008A6D4A" w:rsidRPr="000C5200" w:rsidRDefault="008A6D4A" w:rsidP="007A4424">
      <w:pPr>
        <w:pStyle w:val="Heading4"/>
      </w:pPr>
      <w:bookmarkStart w:id="88" w:name="_Toc510696601"/>
      <w:bookmarkStart w:id="89" w:name="_Toc35971393"/>
      <w:bookmarkStart w:id="90" w:name="_Toc67903517"/>
      <w:r>
        <w:t>6.1.2.1</w:t>
      </w:r>
      <w:r>
        <w:tab/>
        <w:t>General</w:t>
      </w:r>
      <w:bookmarkEnd w:id="88"/>
      <w:bookmarkEnd w:id="89"/>
      <w:bookmarkEnd w:id="90"/>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33046FCB" w:rsidR="008A6D4A" w:rsidRPr="00986E88" w:rsidRDefault="008A6D4A" w:rsidP="008A6D4A">
      <w:pPr>
        <w:rPr>
          <w:noProof/>
        </w:rPr>
      </w:pPr>
      <w:bookmarkStart w:id="91"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Heading4"/>
      </w:pPr>
      <w:bookmarkStart w:id="92" w:name="_Toc35971394"/>
      <w:bookmarkStart w:id="93" w:name="_Toc67903518"/>
      <w:r>
        <w:t>6.1.2.2</w:t>
      </w:r>
      <w:r>
        <w:tab/>
        <w:t>HTTP standard headers</w:t>
      </w:r>
      <w:bookmarkEnd w:id="91"/>
      <w:bookmarkEnd w:id="92"/>
      <w:bookmarkEnd w:id="93"/>
    </w:p>
    <w:p w14:paraId="37563F57" w14:textId="77777777" w:rsidR="008A6D4A" w:rsidRDefault="008A6D4A" w:rsidP="007A4424">
      <w:pPr>
        <w:pStyle w:val="Heading5"/>
        <w:rPr>
          <w:lang w:eastAsia="zh-CN"/>
        </w:rPr>
      </w:pPr>
      <w:bookmarkStart w:id="94" w:name="_Toc510696603"/>
      <w:bookmarkStart w:id="95" w:name="_Toc35971395"/>
      <w:bookmarkStart w:id="96" w:name="_Toc67903519"/>
      <w:r>
        <w:t>6.1.2.2.1</w:t>
      </w:r>
      <w:r>
        <w:rPr>
          <w:rFonts w:hint="eastAsia"/>
          <w:lang w:eastAsia="zh-CN"/>
        </w:rPr>
        <w:tab/>
      </w:r>
      <w:r>
        <w:rPr>
          <w:lang w:eastAsia="zh-CN"/>
        </w:rPr>
        <w:t>General</w:t>
      </w:r>
      <w:bookmarkEnd w:id="94"/>
      <w:bookmarkEnd w:id="95"/>
      <w:bookmarkEnd w:id="96"/>
    </w:p>
    <w:p w14:paraId="02C8BA3C" w14:textId="51CA22A5" w:rsidR="008A6D4A" w:rsidRPr="00986E88" w:rsidRDefault="008A6D4A" w:rsidP="008A6D4A">
      <w:pPr>
        <w:rPr>
          <w:noProof/>
        </w:rPr>
      </w:pPr>
      <w:bookmarkStart w:id="9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Heading5"/>
      </w:pPr>
      <w:bookmarkStart w:id="98" w:name="_Toc35971396"/>
      <w:bookmarkStart w:id="99" w:name="_Toc67903520"/>
      <w:r>
        <w:t>6.1.2.2.2</w:t>
      </w:r>
      <w:r>
        <w:tab/>
        <w:t>Content type</w:t>
      </w:r>
      <w:bookmarkEnd w:id="97"/>
      <w:bookmarkEnd w:id="98"/>
      <w:bookmarkEnd w:id="99"/>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243EC782" w:rsidR="008A6D4A" w:rsidRDefault="008A6D4A" w:rsidP="008A6D4A">
      <w:bookmarkStart w:id="10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01" w:name="_Toc35971397"/>
      <w:bookmarkStart w:id="102" w:name="_Toc67903521"/>
      <w:r>
        <w:t>6.1.2.3</w:t>
      </w:r>
      <w:r>
        <w:tab/>
        <w:t>HTTP custom headers</w:t>
      </w:r>
      <w:bookmarkEnd w:id="100"/>
      <w:bookmarkEnd w:id="101"/>
      <w:bookmarkEnd w:id="102"/>
    </w:p>
    <w:p w14:paraId="0A8370E8" w14:textId="07E46C7F" w:rsidR="000602BD" w:rsidRDefault="000602BD" w:rsidP="000602BD">
      <w:pPr>
        <w:rPr>
          <w:noProof/>
        </w:rPr>
      </w:pPr>
      <w:bookmarkStart w:id="103" w:name="_Toc489605322"/>
      <w:bookmarkStart w:id="104" w:name="_Toc492899753"/>
      <w:bookmarkStart w:id="105" w:name="_Toc492900032"/>
      <w:bookmarkStart w:id="106" w:name="_Toc492967834"/>
      <w:bookmarkStart w:id="107" w:name="_Toc492972922"/>
      <w:bookmarkStart w:id="108" w:name="_Toc492973142"/>
      <w:bookmarkStart w:id="109" w:name="_Toc492974840"/>
      <w:bookmarkStart w:id="1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Heading3"/>
      </w:pPr>
      <w:bookmarkStart w:id="111" w:name="_Toc510696607"/>
      <w:bookmarkStart w:id="112" w:name="_Toc35971398"/>
      <w:bookmarkStart w:id="113" w:name="_Toc67903522"/>
      <w:bookmarkEnd w:id="103"/>
      <w:bookmarkEnd w:id="104"/>
      <w:bookmarkEnd w:id="105"/>
      <w:bookmarkEnd w:id="106"/>
      <w:bookmarkEnd w:id="107"/>
      <w:bookmarkEnd w:id="108"/>
      <w:bookmarkEnd w:id="109"/>
      <w:bookmarkEnd w:id="110"/>
      <w:r>
        <w:lastRenderedPageBreak/>
        <w:t>6.1.3</w:t>
      </w:r>
      <w:r>
        <w:tab/>
        <w:t>Resources</w:t>
      </w:r>
      <w:bookmarkEnd w:id="111"/>
      <w:bookmarkEnd w:id="112"/>
      <w:bookmarkEnd w:id="113"/>
    </w:p>
    <w:p w14:paraId="3A809721" w14:textId="77777777" w:rsidR="006E186B" w:rsidRPr="000A7435" w:rsidRDefault="006E186B" w:rsidP="006E186B">
      <w:pPr>
        <w:pStyle w:val="Heading4"/>
      </w:pPr>
      <w:bookmarkStart w:id="114" w:name="_Toc510696608"/>
      <w:bookmarkStart w:id="115" w:name="_Toc35971399"/>
      <w:bookmarkStart w:id="116" w:name="_Toc67903523"/>
      <w:bookmarkStart w:id="117" w:name="_Toc510696609"/>
      <w:bookmarkStart w:id="118" w:name="_Toc35971400"/>
      <w:bookmarkStart w:id="119" w:name="_Toc67903524"/>
      <w:r>
        <w:t>6.1.3.1</w:t>
      </w:r>
      <w:r>
        <w:tab/>
        <w:t>Overview</w:t>
      </w:r>
      <w:bookmarkEnd w:id="114"/>
      <w:bookmarkEnd w:id="115"/>
      <w:bookmarkEnd w:id="116"/>
    </w:p>
    <w:p w14:paraId="723298E3" w14:textId="2EC6ED9F" w:rsidR="006E186B" w:rsidRDefault="006E186B" w:rsidP="006E186B">
      <w:pPr>
        <w:pStyle w:val="Guidance"/>
      </w:pPr>
      <w:r>
        <w:t>This clause will describe the structure for the Resource URIs and the resources and methods used for the service.</w:t>
      </w:r>
    </w:p>
    <w:p w14:paraId="1A203CBF" w14:textId="1627E3C9" w:rsidR="006E186B" w:rsidRDefault="006E186B" w:rsidP="006E186B">
      <w:r>
        <w:t>This clause describes the structure for the Resource URIs and the resources and methods used for the service.</w:t>
      </w:r>
    </w:p>
    <w:p w14:paraId="61C71DA9" w14:textId="4198096F"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35pt;height:348.65pt" o:ole="">
            <v:imagedata r:id="rId13" o:title=""/>
          </v:shape>
          <o:OLEObject Type="Embed" ProgID="Visio.Drawing.11" ShapeID="_x0000_i1027" DrawAspect="Content" ObjectID="_1822123112" r:id="rId14"/>
        </w:object>
      </w:r>
    </w:p>
    <w:p w14:paraId="668F7AAC" w14:textId="6B0215B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7629332A" w14:textId="6E838C4B" w:rsidR="00F07E0C" w:rsidRDefault="006E186B" w:rsidP="006E186B">
      <w:pPr>
        <w:pStyle w:val="Guidance"/>
      </w:pPr>
      <w:r w:rsidRPr="008C18E3">
        <w:t>Figure 6.</w:t>
      </w:r>
      <w:r>
        <w:t>1.3.1</w:t>
      </w:r>
      <w:r w:rsidRPr="008C18E3">
        <w:t>-1</w:t>
      </w:r>
      <w:r>
        <w:t xml:space="preserve"> illustrates resource </w:t>
      </w:r>
      <w:r w:rsidRPr="008C18E3">
        <w:t xml:space="preserve">URI structure </w:t>
      </w:r>
      <w:r>
        <w:t xml:space="preserve">with an example. </w:t>
      </w:r>
      <w:r w:rsidR="00F07E0C">
        <w:t xml:space="preserve">The </w:t>
      </w:r>
      <w:r w:rsidR="00790F28">
        <w:t>figure shall</w:t>
      </w:r>
      <w:r w:rsidR="00F07E0C">
        <w:t xml:space="preserve"> i</w:t>
      </w:r>
      <w:r w:rsidR="00790F28">
        <w:t>nclude Resource URI structure and</w:t>
      </w:r>
      <w:r w:rsidR="00F07E0C">
        <w:t xml:space="preserve"> Custom operations </w:t>
      </w:r>
      <w:r w:rsidR="00790F28">
        <w:t>if any</w:t>
      </w:r>
      <w:r w:rsidR="00F07E0C">
        <w:t xml:space="preserve">. </w:t>
      </w:r>
      <w:r>
        <w:t>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362435">
            <w:pPr>
              <w:pStyle w:val="TAL"/>
            </w:pPr>
            <w:r w:rsidRPr="0016361A">
              <w:t>&lt;Resource name&gt;</w:t>
            </w:r>
          </w:p>
        </w:tc>
        <w:tc>
          <w:tcPr>
            <w:tcW w:w="1501" w:type="pct"/>
            <w:vMerge w:val="restart"/>
            <w:hideMark/>
          </w:tcPr>
          <w:p w14:paraId="15ABCC05" w14:textId="77777777" w:rsidR="0038612E" w:rsidRPr="0016361A" w:rsidRDefault="0038612E" w:rsidP="00362435">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362435">
            <w:pPr>
              <w:pStyle w:val="TAL"/>
            </w:pPr>
            <w:r w:rsidRPr="0016361A">
              <w:t>GET</w:t>
            </w:r>
          </w:p>
        </w:tc>
        <w:tc>
          <w:tcPr>
            <w:tcW w:w="1656" w:type="pct"/>
            <w:hideMark/>
          </w:tcPr>
          <w:p w14:paraId="7F65F58E" w14:textId="77777777" w:rsidR="0038612E" w:rsidRPr="0016361A" w:rsidRDefault="0038612E" w:rsidP="00362435">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362435">
            <w:pPr>
              <w:pStyle w:val="TAL"/>
            </w:pPr>
          </w:p>
        </w:tc>
        <w:tc>
          <w:tcPr>
            <w:tcW w:w="0" w:type="auto"/>
            <w:vMerge/>
            <w:vAlign w:val="center"/>
            <w:hideMark/>
          </w:tcPr>
          <w:p w14:paraId="68385141" w14:textId="77777777" w:rsidR="0038612E" w:rsidRPr="0016361A" w:rsidRDefault="0038612E" w:rsidP="00362435">
            <w:pPr>
              <w:pStyle w:val="TAL"/>
            </w:pPr>
          </w:p>
        </w:tc>
        <w:tc>
          <w:tcPr>
            <w:tcW w:w="504" w:type="pct"/>
            <w:hideMark/>
          </w:tcPr>
          <w:p w14:paraId="53921071" w14:textId="77777777" w:rsidR="0038612E" w:rsidRPr="0016361A" w:rsidRDefault="0038612E" w:rsidP="00362435">
            <w:pPr>
              <w:pStyle w:val="TAL"/>
            </w:pPr>
            <w:r w:rsidRPr="0016361A">
              <w:t>PUT</w:t>
            </w:r>
          </w:p>
        </w:tc>
        <w:tc>
          <w:tcPr>
            <w:tcW w:w="1656" w:type="pct"/>
            <w:hideMark/>
          </w:tcPr>
          <w:p w14:paraId="258D931F" w14:textId="77777777" w:rsidR="0038612E" w:rsidRPr="0016361A" w:rsidRDefault="0038612E" w:rsidP="00362435">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4" w:type="pct"/>
            <w:hideMark/>
          </w:tcPr>
          <w:p w14:paraId="3191156D" w14:textId="77777777" w:rsidR="0038612E" w:rsidRPr="0016361A" w:rsidRDefault="0038612E" w:rsidP="00362435">
            <w:pPr>
              <w:pStyle w:val="TAL"/>
            </w:pPr>
            <w:r w:rsidRPr="0016361A">
              <w:t>PATCH</w:t>
            </w:r>
          </w:p>
        </w:tc>
        <w:tc>
          <w:tcPr>
            <w:tcW w:w="1656" w:type="pct"/>
            <w:hideMark/>
          </w:tcPr>
          <w:p w14:paraId="25EFD04A" w14:textId="77777777" w:rsidR="0038612E" w:rsidRPr="0016361A" w:rsidRDefault="0038612E" w:rsidP="00362435">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362435">
            <w:pPr>
              <w:pStyle w:val="TAL"/>
            </w:pPr>
          </w:p>
        </w:tc>
        <w:tc>
          <w:tcPr>
            <w:tcW w:w="0" w:type="auto"/>
            <w:vMerge/>
            <w:vAlign w:val="center"/>
            <w:hideMark/>
          </w:tcPr>
          <w:p w14:paraId="746B2D74" w14:textId="77777777" w:rsidR="0038612E" w:rsidRPr="0016361A" w:rsidRDefault="0038612E" w:rsidP="00362435">
            <w:pPr>
              <w:pStyle w:val="TAL"/>
            </w:pPr>
          </w:p>
        </w:tc>
        <w:tc>
          <w:tcPr>
            <w:tcW w:w="504" w:type="pct"/>
            <w:hideMark/>
          </w:tcPr>
          <w:p w14:paraId="4EBBBB45" w14:textId="77777777" w:rsidR="0038612E" w:rsidRPr="0016361A" w:rsidRDefault="0038612E" w:rsidP="00362435">
            <w:pPr>
              <w:pStyle w:val="TAL"/>
            </w:pPr>
            <w:r w:rsidRPr="0016361A">
              <w:t>POST</w:t>
            </w:r>
          </w:p>
        </w:tc>
        <w:tc>
          <w:tcPr>
            <w:tcW w:w="1656" w:type="pct"/>
            <w:hideMark/>
          </w:tcPr>
          <w:p w14:paraId="130C27DA" w14:textId="77777777" w:rsidR="0038612E" w:rsidRPr="0016361A" w:rsidRDefault="0038612E" w:rsidP="00362435">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362435">
            <w:pPr>
              <w:pStyle w:val="TAL"/>
            </w:pPr>
          </w:p>
        </w:tc>
        <w:tc>
          <w:tcPr>
            <w:tcW w:w="0" w:type="auto"/>
            <w:vMerge/>
            <w:vAlign w:val="center"/>
            <w:hideMark/>
          </w:tcPr>
          <w:p w14:paraId="382850A0" w14:textId="77777777" w:rsidR="0038612E" w:rsidRPr="0016361A" w:rsidRDefault="0038612E" w:rsidP="00362435">
            <w:pPr>
              <w:pStyle w:val="TAL"/>
            </w:pPr>
          </w:p>
        </w:tc>
        <w:tc>
          <w:tcPr>
            <w:tcW w:w="504" w:type="pct"/>
            <w:hideMark/>
          </w:tcPr>
          <w:p w14:paraId="7DA9E037" w14:textId="77777777" w:rsidR="0038612E" w:rsidRPr="0016361A" w:rsidRDefault="0038612E" w:rsidP="00362435">
            <w:pPr>
              <w:pStyle w:val="TAL"/>
            </w:pPr>
            <w:r w:rsidRPr="0016361A">
              <w:t>DELETE</w:t>
            </w:r>
          </w:p>
        </w:tc>
        <w:tc>
          <w:tcPr>
            <w:tcW w:w="1656" w:type="pct"/>
            <w:hideMark/>
          </w:tcPr>
          <w:p w14:paraId="790B92DE" w14:textId="77777777" w:rsidR="0038612E" w:rsidRPr="0016361A" w:rsidRDefault="0038612E" w:rsidP="00362435">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362435">
            <w:pPr>
              <w:pStyle w:val="TAL"/>
            </w:pPr>
          </w:p>
        </w:tc>
        <w:tc>
          <w:tcPr>
            <w:tcW w:w="0" w:type="auto"/>
            <w:vMerge/>
            <w:vAlign w:val="center"/>
          </w:tcPr>
          <w:p w14:paraId="69B89BC5" w14:textId="77777777" w:rsidR="0038612E" w:rsidRPr="0016361A" w:rsidRDefault="0038612E" w:rsidP="00362435">
            <w:pPr>
              <w:pStyle w:val="TAL"/>
            </w:pPr>
          </w:p>
        </w:tc>
        <w:tc>
          <w:tcPr>
            <w:tcW w:w="504" w:type="pct"/>
          </w:tcPr>
          <w:p w14:paraId="6A3CBD3D" w14:textId="77777777" w:rsidR="0038612E" w:rsidRPr="0016361A" w:rsidRDefault="0038612E" w:rsidP="00362435">
            <w:pPr>
              <w:pStyle w:val="TAL"/>
            </w:pPr>
            <w:r w:rsidRPr="0016361A">
              <w:t>Custom operation</w:t>
            </w:r>
          </w:p>
        </w:tc>
        <w:tc>
          <w:tcPr>
            <w:tcW w:w="1656" w:type="pct"/>
          </w:tcPr>
          <w:p w14:paraId="3734C3D9" w14:textId="77777777" w:rsidR="0038612E" w:rsidRPr="0016361A" w:rsidRDefault="0038612E" w:rsidP="00362435">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r>
        <w:t>6.1.3.2</w:t>
      </w:r>
      <w:r>
        <w:tab/>
        <w:t>Resource: &lt;resource 1&gt;</w:t>
      </w:r>
      <w:bookmarkEnd w:id="117"/>
      <w:bookmarkEnd w:id="118"/>
      <w:bookmarkEnd w:id="119"/>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7A4424">
      <w:pPr>
        <w:pStyle w:val="Heading5"/>
      </w:pPr>
      <w:bookmarkStart w:id="120" w:name="_Toc510696610"/>
      <w:bookmarkStart w:id="121" w:name="_Toc35971401"/>
      <w:bookmarkStart w:id="122" w:name="_Toc67903525"/>
      <w:r>
        <w:t>6.1.3.2.1</w:t>
      </w:r>
      <w:r>
        <w:tab/>
        <w:t>Description</w:t>
      </w:r>
      <w:bookmarkEnd w:id="120"/>
      <w:bookmarkEnd w:id="121"/>
      <w:bookmarkEnd w:id="122"/>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23" w:name="_Toc35971402"/>
      <w:bookmarkStart w:id="124" w:name="_Toc67903526"/>
      <w:bookmarkStart w:id="125" w:name="_Toc510696612"/>
      <w:bookmarkStart w:id="126" w:name="_Toc35971403"/>
      <w:bookmarkStart w:id="127" w:name="_Toc67903527"/>
      <w:r>
        <w:t>6.1.3.2.2</w:t>
      </w:r>
      <w:r>
        <w:tab/>
        <w:t>Resource Definition</w:t>
      </w:r>
      <w:bookmarkEnd w:id="123"/>
      <w:bookmarkEnd w:id="124"/>
    </w:p>
    <w:p w14:paraId="1588F325" w14:textId="77777777"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362435">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362435">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362435">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r>
        <w:t>6.1.3.2.3</w:t>
      </w:r>
      <w:r>
        <w:tab/>
        <w:t>Resource Standard Methods</w:t>
      </w:r>
      <w:bookmarkEnd w:id="125"/>
      <w:bookmarkEnd w:id="126"/>
      <w:bookmarkEnd w:id="127"/>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28" w:name="_Toc510696613"/>
      <w:bookmarkStart w:id="129" w:name="_Toc35971404"/>
      <w:bookmarkStart w:id="130" w:name="_Toc510696635"/>
      <w:bookmarkStart w:id="131" w:name="_Toc35971430"/>
      <w:bookmarkStart w:id="132" w:name="_Toc67903546"/>
      <w:r w:rsidRPr="00384E92">
        <w:t>6.</w:t>
      </w:r>
      <w:r>
        <w:t>1.3.2.3</w:t>
      </w:r>
      <w:r w:rsidRPr="00384E92">
        <w:t>.1</w:t>
      </w:r>
      <w:r w:rsidRPr="00384E92">
        <w:tab/>
      </w:r>
      <w:r>
        <w:t>&lt; method 1 &gt;</w:t>
      </w:r>
      <w:bookmarkEnd w:id="128"/>
      <w:bookmarkEnd w:id="129"/>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lastRenderedPageBreak/>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tcPr>
          <w:p w14:paraId="0D6B16E3" w14:textId="77777777" w:rsidR="003E58FE" w:rsidRPr="0016361A" w:rsidRDefault="003E58FE" w:rsidP="00362435">
            <w:pPr>
              <w:pStyle w:val="TAL"/>
            </w:pPr>
            <w:r w:rsidRPr="0016361A">
              <w:t>&lt;name&gt; or n/a</w:t>
            </w:r>
          </w:p>
        </w:tc>
        <w:tc>
          <w:tcPr>
            <w:tcW w:w="731" w:type="pct"/>
          </w:tcPr>
          <w:p w14:paraId="6059B9AF" w14:textId="77777777" w:rsidR="003E58FE" w:rsidRPr="0016361A" w:rsidRDefault="003E58FE" w:rsidP="00362435">
            <w:pPr>
              <w:pStyle w:val="TAL"/>
            </w:pPr>
            <w:r w:rsidRPr="0016361A">
              <w:t>&lt;type&gt; or &lt;leave empty&gt;</w:t>
            </w:r>
          </w:p>
        </w:tc>
        <w:tc>
          <w:tcPr>
            <w:tcW w:w="215" w:type="pct"/>
          </w:tcPr>
          <w:p w14:paraId="6D3569C1" w14:textId="77777777" w:rsidR="003E58FE" w:rsidRPr="0016361A" w:rsidRDefault="003E58FE" w:rsidP="00362435">
            <w:pPr>
              <w:pStyle w:val="TAC"/>
            </w:pPr>
            <w:r w:rsidRPr="0016361A">
              <w:t>&lt;M, C or O&gt;</w:t>
            </w:r>
          </w:p>
        </w:tc>
        <w:tc>
          <w:tcPr>
            <w:tcW w:w="580" w:type="pct"/>
          </w:tcPr>
          <w:p w14:paraId="352702A1" w14:textId="77777777" w:rsidR="003E58FE" w:rsidRPr="0016361A" w:rsidRDefault="003E58FE" w:rsidP="00362435">
            <w:pPr>
              <w:pStyle w:val="TAL"/>
            </w:pPr>
            <w:r w:rsidRPr="0016361A">
              <w:t>0..1</w:t>
            </w:r>
            <w:r w:rsidRPr="0016361A" w:rsidDel="00444E50">
              <w:t xml:space="preserve"> </w:t>
            </w:r>
            <w:r w:rsidRPr="0016361A">
              <w:t>or 1 or 0..N or 1..N or &lt;leave empty&gt;</w:t>
            </w:r>
          </w:p>
        </w:tc>
        <w:tc>
          <w:tcPr>
            <w:tcW w:w="1852" w:type="pct"/>
            <w:vAlign w:val="center"/>
          </w:tcPr>
          <w:p w14:paraId="349CBB85" w14:textId="77777777" w:rsidR="003E58FE" w:rsidRPr="0016361A" w:rsidRDefault="003E58FE" w:rsidP="00362435">
            <w:pPr>
              <w:pStyle w:val="TAL"/>
            </w:pPr>
            <w:r w:rsidRPr="0016361A">
              <w:t>&lt;only if applicable&gt;</w:t>
            </w: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tcPr>
          <w:p w14:paraId="396593F3" w14:textId="77777777" w:rsidR="003E58FE" w:rsidRPr="0016361A" w:rsidRDefault="003E58FE" w:rsidP="00362435">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362435">
            <w:pPr>
              <w:pStyle w:val="TAC"/>
            </w:pPr>
            <w:r w:rsidRPr="0016361A">
              <w:t>"M", "C" or "O"</w:t>
            </w:r>
          </w:p>
        </w:tc>
        <w:tc>
          <w:tcPr>
            <w:tcW w:w="1276" w:type="dxa"/>
          </w:tcPr>
          <w:p w14:paraId="07FD2813" w14:textId="77777777" w:rsidR="003E58FE" w:rsidRPr="0016361A" w:rsidRDefault="003E58FE" w:rsidP="00362435">
            <w:pPr>
              <w:pStyle w:val="TAL"/>
            </w:pPr>
            <w:r w:rsidRPr="0016361A">
              <w:t>"0..1", "1", or "M..N", or &lt;leave empty&gt;</w:t>
            </w:r>
          </w:p>
        </w:tc>
        <w:tc>
          <w:tcPr>
            <w:tcW w:w="6447" w:type="dxa"/>
          </w:tcPr>
          <w:p w14:paraId="15F70B17" w14:textId="77777777" w:rsidR="003E58FE" w:rsidRPr="0016361A" w:rsidRDefault="003E58FE" w:rsidP="00362435">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678D851A"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tcPr>
          <w:p w14:paraId="03E3E236" w14:textId="77777777" w:rsidR="003E58FE" w:rsidRPr="0016361A" w:rsidRDefault="003E58FE" w:rsidP="00362435">
            <w:pPr>
              <w:pStyle w:val="TAL"/>
            </w:pPr>
            <w:r w:rsidRPr="0016361A">
              <w:t>&lt;Meaning of the success case&gt;</w:t>
            </w:r>
          </w:p>
          <w:p w14:paraId="5869F32E" w14:textId="77777777" w:rsidR="003E58FE" w:rsidRPr="0016361A" w:rsidRDefault="003E58FE" w:rsidP="00362435">
            <w:pPr>
              <w:pStyle w:val="TAL"/>
            </w:pPr>
            <w:r w:rsidRPr="0016361A">
              <w:t>or</w:t>
            </w:r>
          </w:p>
          <w:p w14:paraId="73A30313" w14:textId="77777777" w:rsidR="003E58FE" w:rsidRPr="0016361A" w:rsidRDefault="003E58FE" w:rsidP="00362435">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3A550155" w:rsidR="003E58FE" w:rsidRPr="0016361A" w:rsidRDefault="003E58FE" w:rsidP="00362435">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3E58FE" w:rsidRPr="00B54FF5" w14:paraId="379238FB" w14:textId="77777777" w:rsidTr="00D569BD">
        <w:trPr>
          <w:jc w:val="center"/>
        </w:trPr>
        <w:tc>
          <w:tcPr>
            <w:tcW w:w="982" w:type="pct"/>
          </w:tcPr>
          <w:p w14:paraId="1B6605A2" w14:textId="77777777" w:rsidR="003E58FE" w:rsidRPr="0016361A" w:rsidRDefault="003E58FE" w:rsidP="00362435">
            <w:pPr>
              <w:pStyle w:val="TAL"/>
            </w:pPr>
            <w:r w:rsidRPr="0016361A">
              <w:t xml:space="preserve">&lt;header name&gt; </w:t>
            </w:r>
          </w:p>
        </w:tc>
        <w:tc>
          <w:tcPr>
            <w:tcW w:w="790" w:type="pct"/>
          </w:tcPr>
          <w:p w14:paraId="33F2C975" w14:textId="77777777" w:rsidR="003E58FE" w:rsidRPr="0016361A" w:rsidRDefault="003E58FE" w:rsidP="00362435">
            <w:pPr>
              <w:pStyle w:val="TAL"/>
            </w:pPr>
            <w:r w:rsidRPr="0016361A">
              <w:t>&lt;data type&gt;</w:t>
            </w:r>
          </w:p>
          <w:p w14:paraId="04274A6D" w14:textId="77777777" w:rsidR="003E58FE" w:rsidRPr="0016361A" w:rsidRDefault="003E58FE" w:rsidP="00362435">
            <w:pPr>
              <w:pStyle w:val="TAL"/>
            </w:pPr>
            <w:r w:rsidRPr="0016361A">
              <w:t>e.g. string</w:t>
            </w:r>
          </w:p>
        </w:tc>
        <w:tc>
          <w:tcPr>
            <w:tcW w:w="335" w:type="pct"/>
          </w:tcPr>
          <w:p w14:paraId="725EDE8F" w14:textId="77777777" w:rsidR="003E58FE" w:rsidRPr="0016361A" w:rsidRDefault="003E58FE" w:rsidP="00362435">
            <w:pPr>
              <w:pStyle w:val="TAC"/>
            </w:pPr>
            <w:r w:rsidRPr="0016361A">
              <w:t>"M", "C" or "O"</w:t>
            </w:r>
          </w:p>
        </w:tc>
        <w:tc>
          <w:tcPr>
            <w:tcW w:w="690" w:type="pct"/>
          </w:tcPr>
          <w:p w14:paraId="3C8CFF2C" w14:textId="77777777" w:rsidR="003E58FE" w:rsidRPr="0016361A" w:rsidRDefault="003E58FE" w:rsidP="00362435">
            <w:pPr>
              <w:pStyle w:val="TAL"/>
            </w:pPr>
            <w:r w:rsidRPr="0016361A">
              <w:t>"0..1", "1", "1..N",  "1..N", or &lt;leave empty&gt;</w:t>
            </w:r>
          </w:p>
        </w:tc>
        <w:tc>
          <w:tcPr>
            <w:tcW w:w="2202" w:type="pct"/>
            <w:vAlign w:val="center"/>
          </w:tcPr>
          <w:p w14:paraId="08261221" w14:textId="77777777" w:rsidR="003E58FE" w:rsidRPr="0016361A" w:rsidRDefault="003E58FE" w:rsidP="00362435">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tcPr>
          <w:p w14:paraId="19A958D8" w14:textId="77777777" w:rsidR="003E58FE" w:rsidRPr="0016361A" w:rsidRDefault="003E58FE" w:rsidP="00362435">
            <w:pPr>
              <w:pStyle w:val="TAL"/>
            </w:pPr>
          </w:p>
          <w:p w14:paraId="10C21064" w14:textId="77777777" w:rsidR="003E58FE" w:rsidRPr="0016361A" w:rsidRDefault="003E58FE" w:rsidP="00362435">
            <w:pPr>
              <w:pStyle w:val="TAL"/>
            </w:pPr>
            <w:r w:rsidRPr="0016361A">
              <w:t xml:space="preserve">&lt;header name&gt; </w:t>
            </w:r>
          </w:p>
        </w:tc>
        <w:tc>
          <w:tcPr>
            <w:tcW w:w="871" w:type="pct"/>
          </w:tcPr>
          <w:p w14:paraId="7FFB8F76" w14:textId="77777777" w:rsidR="003E58FE" w:rsidRPr="0016361A" w:rsidRDefault="003E58FE" w:rsidP="00362435">
            <w:pPr>
              <w:pStyle w:val="TAL"/>
            </w:pPr>
          </w:p>
          <w:p w14:paraId="70BB987A" w14:textId="77777777" w:rsidR="003E58FE" w:rsidRPr="0016361A" w:rsidRDefault="003E58FE" w:rsidP="00362435">
            <w:pPr>
              <w:pStyle w:val="TAL"/>
            </w:pPr>
            <w:r w:rsidRPr="0016361A">
              <w:t>&lt;data type&gt;</w:t>
            </w:r>
          </w:p>
          <w:p w14:paraId="67D56ED6" w14:textId="77777777" w:rsidR="003E58FE" w:rsidRPr="0016361A" w:rsidRDefault="003E58FE" w:rsidP="00362435">
            <w:pPr>
              <w:pStyle w:val="TAL"/>
            </w:pPr>
            <w:r w:rsidRPr="0016361A">
              <w:t>e.g. string</w:t>
            </w:r>
          </w:p>
        </w:tc>
        <w:tc>
          <w:tcPr>
            <w:tcW w:w="256" w:type="pct"/>
          </w:tcPr>
          <w:p w14:paraId="020A04F4" w14:textId="77777777" w:rsidR="003E58FE" w:rsidRPr="0016361A" w:rsidRDefault="003E58FE" w:rsidP="00362435">
            <w:pPr>
              <w:pStyle w:val="TAC"/>
            </w:pPr>
            <w:r w:rsidRPr="0016361A">
              <w:t>"M", "C" or "O"</w:t>
            </w:r>
          </w:p>
        </w:tc>
        <w:tc>
          <w:tcPr>
            <w:tcW w:w="776" w:type="pct"/>
          </w:tcPr>
          <w:p w14:paraId="556CA5C2" w14:textId="77777777" w:rsidR="003E58FE" w:rsidRPr="0016361A" w:rsidRDefault="003E58FE" w:rsidP="00362435">
            <w:pPr>
              <w:pStyle w:val="TAL"/>
            </w:pPr>
          </w:p>
          <w:p w14:paraId="441FE842" w14:textId="77777777" w:rsidR="003E58FE" w:rsidRPr="0016361A" w:rsidRDefault="003E58FE" w:rsidP="00362435">
            <w:pPr>
              <w:pStyle w:val="TAL"/>
            </w:pPr>
            <w:r w:rsidRPr="0016361A">
              <w:t>"0..1", "1", "1..N",  "1..N", or &lt;leave empty&gt;</w:t>
            </w:r>
          </w:p>
        </w:tc>
        <w:tc>
          <w:tcPr>
            <w:tcW w:w="2117" w:type="pct"/>
            <w:vAlign w:val="center"/>
          </w:tcPr>
          <w:p w14:paraId="171E0239" w14:textId="77777777" w:rsidR="003E58FE" w:rsidRPr="0016361A" w:rsidRDefault="003E58FE" w:rsidP="00362435">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362435">
            <w:pPr>
              <w:pStyle w:val="TAH"/>
            </w:pPr>
            <w:r w:rsidRPr="0016361A">
              <w:t>Name</w:t>
            </w:r>
          </w:p>
        </w:tc>
        <w:tc>
          <w:tcPr>
            <w:tcW w:w="904" w:type="pct"/>
            <w:shd w:val="clear" w:color="auto" w:fill="C0C0C0"/>
          </w:tcPr>
          <w:p w14:paraId="3094B1E0" w14:textId="77777777" w:rsidR="003E58FE" w:rsidRPr="0016361A" w:rsidRDefault="003E58FE" w:rsidP="00362435">
            <w:pPr>
              <w:pStyle w:val="TAH"/>
            </w:pPr>
            <w:r w:rsidRPr="0016361A">
              <w:t>Resource name</w:t>
            </w:r>
          </w:p>
        </w:tc>
        <w:tc>
          <w:tcPr>
            <w:tcW w:w="679" w:type="pct"/>
            <w:shd w:val="clear" w:color="auto" w:fill="C0C0C0"/>
          </w:tcPr>
          <w:p w14:paraId="5378B272" w14:textId="77777777" w:rsidR="003E58FE" w:rsidRPr="0016361A" w:rsidRDefault="003E58FE" w:rsidP="00362435">
            <w:pPr>
              <w:pStyle w:val="TAH"/>
            </w:pPr>
            <w:r w:rsidRPr="0016361A">
              <w:t>HTTP method or custom operation</w:t>
            </w:r>
          </w:p>
        </w:tc>
        <w:tc>
          <w:tcPr>
            <w:tcW w:w="764" w:type="pct"/>
            <w:shd w:val="clear" w:color="auto" w:fill="C0C0C0"/>
          </w:tcPr>
          <w:p w14:paraId="5862919C" w14:textId="77777777" w:rsidR="003E58FE" w:rsidRPr="0016361A" w:rsidRDefault="003E58FE" w:rsidP="00362435">
            <w:pPr>
              <w:pStyle w:val="TAH"/>
            </w:pPr>
            <w:r w:rsidRPr="0016361A">
              <w:t>Link parameter(s)</w:t>
            </w:r>
          </w:p>
        </w:tc>
        <w:tc>
          <w:tcPr>
            <w:tcW w:w="1955" w:type="pct"/>
            <w:shd w:val="clear" w:color="auto" w:fill="C0C0C0"/>
            <w:vAlign w:val="center"/>
          </w:tcPr>
          <w:p w14:paraId="5878F17A" w14:textId="77777777" w:rsidR="003E58FE" w:rsidRPr="0016361A" w:rsidRDefault="003E58FE" w:rsidP="00362435">
            <w:pPr>
              <w:pStyle w:val="TAH"/>
            </w:pPr>
            <w:r w:rsidRPr="0016361A">
              <w:t>Description</w:t>
            </w:r>
          </w:p>
        </w:tc>
      </w:tr>
      <w:tr w:rsidR="003E58FE" w:rsidRPr="00B54FF5" w14:paraId="66439463" w14:textId="77777777" w:rsidTr="00D569BD">
        <w:trPr>
          <w:jc w:val="center"/>
        </w:trPr>
        <w:tc>
          <w:tcPr>
            <w:tcW w:w="698" w:type="pct"/>
          </w:tcPr>
          <w:p w14:paraId="24000D31" w14:textId="77777777" w:rsidR="003E58FE" w:rsidRPr="0016361A" w:rsidRDefault="003E58FE" w:rsidP="00362435">
            <w:pPr>
              <w:pStyle w:val="TAL"/>
            </w:pPr>
            <w:r w:rsidRPr="0016361A">
              <w:t>&lt;link name&gt;</w:t>
            </w:r>
          </w:p>
          <w:p w14:paraId="3106C421" w14:textId="77777777" w:rsidR="003E58FE" w:rsidRPr="0016361A" w:rsidRDefault="003E58FE" w:rsidP="00362435">
            <w:pPr>
              <w:pStyle w:val="TAL"/>
            </w:pPr>
            <w:r w:rsidRPr="0016361A">
              <w:t>e.g. search</w:t>
            </w:r>
          </w:p>
        </w:tc>
        <w:tc>
          <w:tcPr>
            <w:tcW w:w="904" w:type="pct"/>
          </w:tcPr>
          <w:p w14:paraId="6B9EE9B9" w14:textId="77777777" w:rsidR="003E58FE" w:rsidRPr="0016361A" w:rsidRDefault="003E58FE" w:rsidP="00362435">
            <w:pPr>
              <w:pStyle w:val="TAL"/>
            </w:pPr>
            <w:r w:rsidRPr="0016361A">
              <w:t>&lt;resource 1&gt;</w:t>
            </w:r>
          </w:p>
          <w:p w14:paraId="4A793FD7" w14:textId="77777777" w:rsidR="003E58FE" w:rsidRPr="0016361A" w:rsidRDefault="003E58FE" w:rsidP="00362435">
            <w:pPr>
              <w:pStyle w:val="TAL"/>
            </w:pPr>
            <w:r w:rsidRPr="0016361A">
              <w:t>e.g. Stored Search (Document)</w:t>
            </w:r>
          </w:p>
        </w:tc>
        <w:tc>
          <w:tcPr>
            <w:tcW w:w="679" w:type="pct"/>
          </w:tcPr>
          <w:p w14:paraId="2892E8A8" w14:textId="77777777" w:rsidR="003E58FE" w:rsidRPr="0016361A" w:rsidRDefault="003E58FE" w:rsidP="00362435">
            <w:pPr>
              <w:pStyle w:val="TAC"/>
            </w:pPr>
            <w:r w:rsidRPr="0016361A">
              <w:t>&lt;method 1&gt;</w:t>
            </w:r>
          </w:p>
          <w:p w14:paraId="26F44ECC" w14:textId="77777777" w:rsidR="003E58FE" w:rsidRPr="0016361A" w:rsidRDefault="003E58FE" w:rsidP="00362435">
            <w:pPr>
              <w:pStyle w:val="TAC"/>
            </w:pPr>
            <w:r w:rsidRPr="0016361A">
              <w:t>e.g. GET</w:t>
            </w:r>
          </w:p>
        </w:tc>
        <w:tc>
          <w:tcPr>
            <w:tcW w:w="764" w:type="pct"/>
          </w:tcPr>
          <w:p w14:paraId="057FB2D1" w14:textId="77777777" w:rsidR="003E58FE" w:rsidRPr="0016361A" w:rsidRDefault="003E58FE" w:rsidP="00362435">
            <w:pPr>
              <w:pStyle w:val="TAL"/>
            </w:pPr>
            <w:r w:rsidRPr="0016361A">
              <w:t>&lt;parameter&gt;</w:t>
            </w:r>
          </w:p>
          <w:p w14:paraId="0EFBB314" w14:textId="77777777" w:rsidR="003E58FE" w:rsidRPr="0016361A" w:rsidRDefault="003E58FE" w:rsidP="00362435">
            <w:pPr>
              <w:pStyle w:val="TAL"/>
            </w:pPr>
            <w:r w:rsidRPr="0016361A">
              <w:t>e.g. searchId</w:t>
            </w:r>
          </w:p>
        </w:tc>
        <w:tc>
          <w:tcPr>
            <w:tcW w:w="1955" w:type="pct"/>
            <w:vAlign w:val="center"/>
          </w:tcPr>
          <w:p w14:paraId="6911ADC0" w14:textId="77777777" w:rsidR="003E58FE" w:rsidRPr="0016361A" w:rsidRDefault="003E58FE" w:rsidP="00362435">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33" w:name="_Toc510696614"/>
      <w:bookmarkStart w:id="134" w:name="_Toc35971405"/>
      <w:r w:rsidRPr="00384E92">
        <w:lastRenderedPageBreak/>
        <w:t>6.</w:t>
      </w:r>
      <w:r>
        <w:t>1.3.2.3</w:t>
      </w:r>
      <w:r w:rsidRPr="00384E92">
        <w:t>.</w:t>
      </w:r>
      <w:r>
        <w:t>2</w:t>
      </w:r>
      <w:r w:rsidRPr="00384E92">
        <w:tab/>
      </w:r>
      <w:r>
        <w:t>&lt; method 2 &gt;</w:t>
      </w:r>
      <w:bookmarkEnd w:id="133"/>
      <w:bookmarkEnd w:id="134"/>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35" w:name="_Toc510696615"/>
      <w:bookmarkStart w:id="136" w:name="_Toc35971406"/>
      <w:bookmarkStart w:id="137" w:name="_Toc67903528"/>
      <w:r>
        <w:t>6.1.3.2.4</w:t>
      </w:r>
      <w:r>
        <w:tab/>
        <w:t>Resource Custom Operations</w:t>
      </w:r>
      <w:bookmarkEnd w:id="135"/>
      <w:bookmarkEnd w:id="136"/>
      <w:bookmarkEnd w:id="137"/>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38" w:name="_Toc510696616"/>
      <w:bookmarkStart w:id="139" w:name="_Toc35971407"/>
      <w:r w:rsidRPr="00384E92">
        <w:t>6.</w:t>
      </w:r>
      <w:r>
        <w:t>1.3.2.4</w:t>
      </w:r>
      <w:r w:rsidRPr="00384E92">
        <w:t>.1</w:t>
      </w:r>
      <w:r w:rsidRPr="00384E92">
        <w:tab/>
      </w:r>
      <w:r>
        <w:t>Overview</w:t>
      </w:r>
      <w:bookmarkEnd w:id="138"/>
      <w:bookmarkEnd w:id="139"/>
    </w:p>
    <w:p w14:paraId="30590A63" w14:textId="03061506" w:rsidR="003E58FE" w:rsidRPr="00384E92" w:rsidRDefault="003E58FE" w:rsidP="003E58FE">
      <w:pPr>
        <w:pStyle w:val="TH"/>
      </w:pPr>
      <w:bookmarkStart w:id="140"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362435">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362435">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362435">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362435">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362435">
            <w:pPr>
              <w:pStyle w:val="TAL"/>
            </w:pPr>
            <w:r w:rsidRPr="0016361A">
              <w:t>&lt;custom operation name&gt;</w:t>
            </w:r>
          </w:p>
        </w:tc>
        <w:tc>
          <w:tcPr>
            <w:tcW w:w="1214" w:type="pct"/>
            <w:hideMark/>
          </w:tcPr>
          <w:p w14:paraId="3439A56B" w14:textId="77777777" w:rsidR="003E58FE" w:rsidRPr="0016361A" w:rsidRDefault="003E58FE" w:rsidP="00362435">
            <w:pPr>
              <w:pStyle w:val="TAL"/>
            </w:pPr>
            <w:r w:rsidRPr="0016361A">
              <w:t>&lt;custom operation URI&gt;</w:t>
            </w:r>
          </w:p>
        </w:tc>
        <w:tc>
          <w:tcPr>
            <w:tcW w:w="796" w:type="pct"/>
            <w:hideMark/>
          </w:tcPr>
          <w:p w14:paraId="228BCF24" w14:textId="77777777" w:rsidR="003E58FE" w:rsidRPr="0016361A" w:rsidRDefault="003E58FE" w:rsidP="00362435">
            <w:pPr>
              <w:pStyle w:val="TAL"/>
            </w:pPr>
            <w:r w:rsidRPr="0016361A">
              <w:t>e.g.POST</w:t>
            </w:r>
          </w:p>
        </w:tc>
        <w:tc>
          <w:tcPr>
            <w:tcW w:w="1776" w:type="pct"/>
            <w:hideMark/>
          </w:tcPr>
          <w:p w14:paraId="689666AD" w14:textId="77777777" w:rsidR="003E58FE" w:rsidRPr="0016361A" w:rsidRDefault="003E58FE" w:rsidP="00362435">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362435">
            <w:pPr>
              <w:pStyle w:val="TAL"/>
            </w:pPr>
          </w:p>
        </w:tc>
        <w:tc>
          <w:tcPr>
            <w:tcW w:w="1214" w:type="pct"/>
          </w:tcPr>
          <w:p w14:paraId="64170ED9" w14:textId="77777777" w:rsidR="003E58FE" w:rsidRPr="0016361A" w:rsidRDefault="003E58FE" w:rsidP="00362435">
            <w:pPr>
              <w:pStyle w:val="TAL"/>
            </w:pPr>
          </w:p>
        </w:tc>
        <w:tc>
          <w:tcPr>
            <w:tcW w:w="796" w:type="pct"/>
          </w:tcPr>
          <w:p w14:paraId="63A18B26" w14:textId="77777777" w:rsidR="003E58FE" w:rsidRPr="0016361A" w:rsidRDefault="003E58FE" w:rsidP="00362435">
            <w:pPr>
              <w:pStyle w:val="TAL"/>
            </w:pPr>
          </w:p>
        </w:tc>
        <w:tc>
          <w:tcPr>
            <w:tcW w:w="1776" w:type="pct"/>
          </w:tcPr>
          <w:p w14:paraId="4764155C" w14:textId="77777777" w:rsidR="003E58FE" w:rsidRPr="0016361A" w:rsidRDefault="003E58FE" w:rsidP="00362435">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41" w:name="_Toc35971408"/>
      <w:r w:rsidRPr="00384E92">
        <w:t>6.</w:t>
      </w:r>
      <w:r>
        <w:t>1.3.2.4</w:t>
      </w:r>
      <w:r w:rsidRPr="00384E92">
        <w:t>.</w:t>
      </w:r>
      <w:r>
        <w:t>2</w:t>
      </w:r>
      <w:r w:rsidRPr="00384E92">
        <w:tab/>
      </w:r>
      <w:r>
        <w:t>Operation: &lt; operation 1 &gt;</w:t>
      </w:r>
      <w:bookmarkEnd w:id="140"/>
      <w:bookmarkEnd w:id="141"/>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42" w:name="_Toc510696618"/>
      <w:bookmarkStart w:id="143" w:name="_Toc35971409"/>
      <w:r>
        <w:t>6.1.3.2.4.2.1</w:t>
      </w:r>
      <w:r>
        <w:tab/>
      </w:r>
      <w:r w:rsidRPr="002B4468">
        <w:t>Description</w:t>
      </w:r>
      <w:bookmarkEnd w:id="142"/>
      <w:bookmarkEnd w:id="143"/>
    </w:p>
    <w:p w14:paraId="3500F0BF" w14:textId="77777777" w:rsidR="003E58FE" w:rsidRPr="00384E92" w:rsidRDefault="003E58FE" w:rsidP="003E58FE">
      <w:pPr>
        <w:pStyle w:val="Guidance"/>
      </w:pPr>
      <w:r>
        <w:t>This sublause will describe the custom operation and what it is used for, and the custom operation's URI.</w:t>
      </w:r>
    </w:p>
    <w:p w14:paraId="00208C75" w14:textId="77777777" w:rsidR="003E58FE" w:rsidRDefault="003E58FE" w:rsidP="007A4424">
      <w:pPr>
        <w:pStyle w:val="H6"/>
      </w:pPr>
      <w:bookmarkStart w:id="144" w:name="_Toc510696619"/>
      <w:bookmarkStart w:id="145" w:name="_Toc35971410"/>
      <w:r>
        <w:t>6.1.3.2.4.2.2</w:t>
      </w:r>
      <w:r>
        <w:tab/>
        <w:t>Operation Definition</w:t>
      </w:r>
      <w:bookmarkEnd w:id="144"/>
      <w:bookmarkEnd w:id="145"/>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362435">
            <w:pPr>
              <w:pStyle w:val="TAH"/>
            </w:pPr>
            <w:r w:rsidRPr="0016361A">
              <w:t>Data type</w:t>
            </w:r>
          </w:p>
        </w:tc>
        <w:tc>
          <w:tcPr>
            <w:tcW w:w="425" w:type="dxa"/>
            <w:shd w:val="clear" w:color="auto" w:fill="C0C0C0"/>
          </w:tcPr>
          <w:p w14:paraId="40FCB086" w14:textId="77777777" w:rsidR="003E58FE" w:rsidRPr="0016361A" w:rsidRDefault="003E58FE" w:rsidP="00362435">
            <w:pPr>
              <w:pStyle w:val="TAH"/>
            </w:pPr>
            <w:r w:rsidRPr="0016361A">
              <w:t>P</w:t>
            </w:r>
          </w:p>
        </w:tc>
        <w:tc>
          <w:tcPr>
            <w:tcW w:w="1276" w:type="dxa"/>
            <w:shd w:val="clear" w:color="auto" w:fill="C0C0C0"/>
          </w:tcPr>
          <w:p w14:paraId="390CEABC" w14:textId="77777777" w:rsidR="003E58FE" w:rsidRPr="0016361A" w:rsidRDefault="003E58FE" w:rsidP="00362435">
            <w:pPr>
              <w:pStyle w:val="TAH"/>
            </w:pPr>
            <w:r w:rsidRPr="0016361A">
              <w:t>Cardinality</w:t>
            </w:r>
          </w:p>
        </w:tc>
        <w:tc>
          <w:tcPr>
            <w:tcW w:w="6447" w:type="dxa"/>
            <w:shd w:val="clear" w:color="auto" w:fill="C0C0C0"/>
            <w:vAlign w:val="center"/>
          </w:tcPr>
          <w:p w14:paraId="3F95F0E9" w14:textId="77777777" w:rsidR="003E58FE" w:rsidRPr="0016361A" w:rsidRDefault="003E58FE" w:rsidP="00362435">
            <w:pPr>
              <w:pStyle w:val="TAH"/>
            </w:pPr>
            <w:r w:rsidRPr="0016361A">
              <w:t>Description</w:t>
            </w:r>
          </w:p>
        </w:tc>
      </w:tr>
      <w:tr w:rsidR="003E58FE" w:rsidRPr="00B54FF5" w14:paraId="5E70E3FC" w14:textId="77777777" w:rsidTr="00D569BD">
        <w:trPr>
          <w:jc w:val="center"/>
        </w:trPr>
        <w:tc>
          <w:tcPr>
            <w:tcW w:w="1627" w:type="dxa"/>
          </w:tcPr>
          <w:p w14:paraId="3E7B8D40"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362435">
            <w:pPr>
              <w:pStyle w:val="TAC"/>
            </w:pPr>
            <w:r w:rsidRPr="0016361A">
              <w:t>"M", "C" or "O"</w:t>
            </w:r>
          </w:p>
        </w:tc>
        <w:tc>
          <w:tcPr>
            <w:tcW w:w="1276" w:type="dxa"/>
          </w:tcPr>
          <w:p w14:paraId="3E351BC1" w14:textId="77777777" w:rsidR="003E58FE" w:rsidRPr="0016361A" w:rsidRDefault="003E58FE" w:rsidP="00362435">
            <w:pPr>
              <w:pStyle w:val="TAL"/>
            </w:pPr>
            <w:r w:rsidRPr="0016361A">
              <w:t>"0..1", "1", or "M..N", or &lt;leave empty&gt;</w:t>
            </w:r>
          </w:p>
        </w:tc>
        <w:tc>
          <w:tcPr>
            <w:tcW w:w="6447" w:type="dxa"/>
          </w:tcPr>
          <w:p w14:paraId="1676964E" w14:textId="77777777" w:rsidR="003E58FE" w:rsidRPr="0016361A" w:rsidRDefault="003E58FE" w:rsidP="00362435">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362435">
            <w:pPr>
              <w:pStyle w:val="TAH"/>
            </w:pPr>
            <w:r w:rsidRPr="0016361A">
              <w:t>Response</w:t>
            </w:r>
          </w:p>
          <w:p w14:paraId="27A87A3D"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362435">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73996E53"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tcPr>
          <w:p w14:paraId="397F02E9" w14:textId="77777777" w:rsidR="003E58FE" w:rsidRPr="0016361A" w:rsidRDefault="003E58FE" w:rsidP="00362435">
            <w:pPr>
              <w:pStyle w:val="TAL"/>
            </w:pPr>
            <w:r w:rsidRPr="0016361A">
              <w:t>&lt;Meaning of the success case&gt;</w:t>
            </w:r>
          </w:p>
          <w:p w14:paraId="589F6E39" w14:textId="77777777" w:rsidR="003E58FE" w:rsidRPr="0016361A" w:rsidRDefault="003E58FE" w:rsidP="00362435">
            <w:pPr>
              <w:pStyle w:val="TAL"/>
            </w:pPr>
            <w:r w:rsidRPr="0016361A">
              <w:t>or</w:t>
            </w:r>
          </w:p>
          <w:p w14:paraId="775468C8" w14:textId="77777777" w:rsidR="003E58FE" w:rsidRPr="0016361A" w:rsidRDefault="003E58FE" w:rsidP="00362435">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09F9805" w14:textId="57226C72"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46" w:name="_Toc510696620"/>
      <w:bookmarkStart w:id="147" w:name="_Toc35971411"/>
      <w:r w:rsidRPr="00384E92">
        <w:lastRenderedPageBreak/>
        <w:t>6.</w:t>
      </w:r>
      <w:r>
        <w:t>1.3.2.4</w:t>
      </w:r>
      <w:r w:rsidRPr="00384E92">
        <w:t>.</w:t>
      </w:r>
      <w:r>
        <w:t>3</w:t>
      </w:r>
      <w:r w:rsidRPr="00384E92">
        <w:tab/>
      </w:r>
      <w:r>
        <w:t>Operation: &lt; operation 2 &gt;</w:t>
      </w:r>
      <w:bookmarkEnd w:id="146"/>
      <w:bookmarkEnd w:id="147"/>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48" w:name="_Toc510696621"/>
      <w:bookmarkStart w:id="149" w:name="_Toc35971412"/>
      <w:bookmarkStart w:id="150" w:name="_Toc67903529"/>
      <w:r>
        <w:t>6.1.3.3</w:t>
      </w:r>
      <w:r>
        <w:tab/>
        <w:t>Resource: &lt;resource 2&gt;</w:t>
      </w:r>
      <w:bookmarkEnd w:id="148"/>
      <w:bookmarkEnd w:id="149"/>
      <w:bookmarkEnd w:id="150"/>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51" w:name="_Toc510696622"/>
      <w:bookmarkStart w:id="152" w:name="_Toc35971413"/>
      <w:bookmarkStart w:id="153" w:name="_Toc67903530"/>
      <w:r>
        <w:t>6.1.4</w:t>
      </w:r>
      <w:r>
        <w:tab/>
        <w:t>Custom Operations without associated resources</w:t>
      </w:r>
      <w:bookmarkEnd w:id="151"/>
      <w:bookmarkEnd w:id="152"/>
      <w:bookmarkEnd w:id="153"/>
    </w:p>
    <w:p w14:paraId="158FCEA8" w14:textId="77777777" w:rsidR="003E58FE" w:rsidRPr="000A7435" w:rsidRDefault="003E58FE" w:rsidP="007A4424">
      <w:pPr>
        <w:pStyle w:val="Heading4"/>
      </w:pPr>
      <w:bookmarkStart w:id="154" w:name="_Toc510696623"/>
      <w:bookmarkStart w:id="155" w:name="_Toc35971414"/>
      <w:bookmarkStart w:id="156" w:name="_Toc67903531"/>
      <w:r>
        <w:t>6.1.4.1</w:t>
      </w:r>
      <w:r>
        <w:tab/>
        <w:t>Overview</w:t>
      </w:r>
      <w:bookmarkEnd w:id="154"/>
      <w:bookmarkEnd w:id="155"/>
      <w:bookmarkEnd w:id="156"/>
    </w:p>
    <w:p w14:paraId="48F7BA54" w14:textId="2D9E3D71" w:rsidR="003E58FE" w:rsidRDefault="003E58FE" w:rsidP="003E58FE">
      <w:pPr>
        <w:pStyle w:val="Guidance"/>
      </w:pPr>
      <w:r>
        <w:t>This clause will specify custom operations without any associated resource (i.e. RPC) supported by this API.</w:t>
      </w:r>
    </w:p>
    <w:p w14:paraId="2640569D" w14:textId="5DA1B654" w:rsidR="00790F28" w:rsidRPr="00384E92" w:rsidRDefault="00790F28" w:rsidP="00790F28">
      <w:r>
        <w:t xml:space="preserve">The URI structure for Custom Operations without associated resources is included as part of the </w:t>
      </w:r>
      <w:r w:rsidRPr="008C18E3">
        <w:t>Figure</w:t>
      </w:r>
      <w:r>
        <w:t> </w:t>
      </w:r>
      <w:r w:rsidRPr="008C18E3">
        <w:t>6.</w:t>
      </w:r>
      <w:r>
        <w:t>1.3.1</w:t>
      </w:r>
      <w:r w:rsidRPr="008C18E3">
        <w:t>-1</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362435">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362435">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362435">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362435">
            <w:pPr>
              <w:pStyle w:val="TAL"/>
            </w:pPr>
            <w:r w:rsidRPr="0016361A">
              <w:t>&lt;custom operation URI&gt;</w:t>
            </w:r>
          </w:p>
        </w:tc>
        <w:tc>
          <w:tcPr>
            <w:tcW w:w="964" w:type="pct"/>
            <w:hideMark/>
          </w:tcPr>
          <w:p w14:paraId="2B436ACD" w14:textId="77777777" w:rsidR="003E58FE" w:rsidRPr="0016361A" w:rsidRDefault="003E58FE" w:rsidP="00362435">
            <w:pPr>
              <w:pStyle w:val="TAL"/>
            </w:pPr>
            <w:r w:rsidRPr="0016361A">
              <w:t>e.g.POST</w:t>
            </w:r>
          </w:p>
        </w:tc>
        <w:tc>
          <w:tcPr>
            <w:tcW w:w="2185" w:type="pct"/>
            <w:hideMark/>
          </w:tcPr>
          <w:p w14:paraId="54650E51" w14:textId="77777777" w:rsidR="003E58FE" w:rsidRPr="0016361A" w:rsidRDefault="003E58FE" w:rsidP="00362435">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362435">
            <w:pPr>
              <w:pStyle w:val="TAL"/>
            </w:pPr>
          </w:p>
        </w:tc>
        <w:tc>
          <w:tcPr>
            <w:tcW w:w="964" w:type="pct"/>
          </w:tcPr>
          <w:p w14:paraId="6A1C10F0" w14:textId="77777777" w:rsidR="003E58FE" w:rsidRPr="0016361A" w:rsidRDefault="003E58FE" w:rsidP="00362435">
            <w:pPr>
              <w:pStyle w:val="TAL"/>
            </w:pPr>
          </w:p>
        </w:tc>
        <w:tc>
          <w:tcPr>
            <w:tcW w:w="2185" w:type="pct"/>
          </w:tcPr>
          <w:p w14:paraId="51C2C67D" w14:textId="77777777" w:rsidR="003E58FE" w:rsidRPr="0016361A" w:rsidRDefault="003E58FE" w:rsidP="00362435">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157" w:name="_Toc510696624"/>
      <w:bookmarkStart w:id="158" w:name="_Toc35971415"/>
      <w:bookmarkStart w:id="159" w:name="_Toc67903532"/>
      <w:r>
        <w:t>6.1.4.2</w:t>
      </w:r>
      <w:r>
        <w:tab/>
        <w:t>Operation: &lt;operation 1&gt;</w:t>
      </w:r>
      <w:bookmarkEnd w:id="157"/>
      <w:bookmarkEnd w:id="158"/>
      <w:bookmarkEnd w:id="159"/>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60" w:name="_Toc510696625"/>
      <w:bookmarkStart w:id="161" w:name="_Toc35971416"/>
      <w:bookmarkStart w:id="162" w:name="_Toc67903533"/>
      <w:r>
        <w:t>6.1.4.2.1</w:t>
      </w:r>
      <w:r>
        <w:tab/>
        <w:t>Description</w:t>
      </w:r>
      <w:bookmarkEnd w:id="160"/>
      <w:bookmarkEnd w:id="161"/>
      <w:bookmarkEnd w:id="162"/>
    </w:p>
    <w:p w14:paraId="49FF934B" w14:textId="77777777" w:rsidR="003E58FE" w:rsidRPr="00384E92" w:rsidRDefault="003E58FE" w:rsidP="003E58FE">
      <w:pPr>
        <w:pStyle w:val="Guidance"/>
      </w:pPr>
      <w:r>
        <w:t>This sublause will describe the custom operation and what it is used for, and the custom operation's URI.</w:t>
      </w:r>
    </w:p>
    <w:p w14:paraId="6CC27EFB" w14:textId="77777777" w:rsidR="003E58FE" w:rsidRDefault="003E58FE" w:rsidP="007A4424">
      <w:pPr>
        <w:pStyle w:val="Heading5"/>
      </w:pPr>
      <w:bookmarkStart w:id="163" w:name="_Toc510696626"/>
      <w:bookmarkStart w:id="164" w:name="_Toc35971417"/>
      <w:bookmarkStart w:id="165" w:name="_Toc67903534"/>
      <w:r>
        <w:t>6.1.4.2.2</w:t>
      </w:r>
      <w:r>
        <w:tab/>
        <w:t>Operation Definition</w:t>
      </w:r>
      <w:bookmarkEnd w:id="163"/>
      <w:bookmarkEnd w:id="164"/>
      <w:bookmarkEnd w:id="165"/>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362435">
            <w:pPr>
              <w:pStyle w:val="TAH"/>
            </w:pPr>
            <w:r w:rsidRPr="0016361A">
              <w:t>Data type</w:t>
            </w:r>
          </w:p>
        </w:tc>
        <w:tc>
          <w:tcPr>
            <w:tcW w:w="425" w:type="dxa"/>
            <w:shd w:val="clear" w:color="auto" w:fill="C0C0C0"/>
          </w:tcPr>
          <w:p w14:paraId="04A3E46C" w14:textId="77777777" w:rsidR="003E58FE" w:rsidRPr="0016361A" w:rsidRDefault="003E58FE" w:rsidP="00362435">
            <w:pPr>
              <w:pStyle w:val="TAH"/>
            </w:pPr>
            <w:r w:rsidRPr="0016361A">
              <w:t>P</w:t>
            </w:r>
          </w:p>
        </w:tc>
        <w:tc>
          <w:tcPr>
            <w:tcW w:w="1276" w:type="dxa"/>
            <w:shd w:val="clear" w:color="auto" w:fill="C0C0C0"/>
          </w:tcPr>
          <w:p w14:paraId="1E7EA315" w14:textId="77777777" w:rsidR="003E58FE" w:rsidRPr="0016361A" w:rsidRDefault="003E58FE" w:rsidP="00362435">
            <w:pPr>
              <w:pStyle w:val="TAH"/>
            </w:pPr>
            <w:r w:rsidRPr="0016361A">
              <w:t>Cardinality</w:t>
            </w:r>
          </w:p>
        </w:tc>
        <w:tc>
          <w:tcPr>
            <w:tcW w:w="6447" w:type="dxa"/>
            <w:shd w:val="clear" w:color="auto" w:fill="C0C0C0"/>
            <w:vAlign w:val="center"/>
          </w:tcPr>
          <w:p w14:paraId="7B4317AB" w14:textId="77777777" w:rsidR="003E58FE" w:rsidRPr="0016361A" w:rsidRDefault="003E58FE" w:rsidP="00362435">
            <w:pPr>
              <w:pStyle w:val="TAH"/>
            </w:pPr>
            <w:r w:rsidRPr="0016361A">
              <w:t>Description</w:t>
            </w:r>
          </w:p>
        </w:tc>
      </w:tr>
      <w:tr w:rsidR="003E58FE" w:rsidRPr="00B54FF5" w14:paraId="2A5011B9" w14:textId="77777777" w:rsidTr="00D569BD">
        <w:trPr>
          <w:jc w:val="center"/>
        </w:trPr>
        <w:tc>
          <w:tcPr>
            <w:tcW w:w="1627" w:type="dxa"/>
          </w:tcPr>
          <w:p w14:paraId="2D4CE81B"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362435">
            <w:pPr>
              <w:pStyle w:val="TAC"/>
            </w:pPr>
            <w:r w:rsidRPr="0016361A">
              <w:t>"M", "C" or "O"</w:t>
            </w:r>
          </w:p>
        </w:tc>
        <w:tc>
          <w:tcPr>
            <w:tcW w:w="1276" w:type="dxa"/>
          </w:tcPr>
          <w:p w14:paraId="622AB3E6" w14:textId="77777777" w:rsidR="003E58FE" w:rsidRPr="0016361A" w:rsidRDefault="003E58FE" w:rsidP="00362435">
            <w:pPr>
              <w:pStyle w:val="TAL"/>
            </w:pPr>
            <w:r w:rsidRPr="0016361A">
              <w:t>"0..1", "1", or "M..N", or &lt;leave empty&gt;</w:t>
            </w:r>
          </w:p>
        </w:tc>
        <w:tc>
          <w:tcPr>
            <w:tcW w:w="6447" w:type="dxa"/>
          </w:tcPr>
          <w:p w14:paraId="1B4467D5" w14:textId="77777777" w:rsidR="003E58FE" w:rsidRPr="0016361A" w:rsidRDefault="003E58FE" w:rsidP="00362435">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353B8154"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tcPr>
          <w:p w14:paraId="6C756412" w14:textId="77777777" w:rsidR="003E58FE" w:rsidRPr="0016361A" w:rsidRDefault="003E58FE" w:rsidP="00362435">
            <w:pPr>
              <w:pStyle w:val="TAL"/>
            </w:pPr>
            <w:r w:rsidRPr="0016361A">
              <w:t>&lt;Meaning of the success case&gt;</w:t>
            </w:r>
          </w:p>
          <w:p w14:paraId="6E8CF967" w14:textId="77777777" w:rsidR="003E58FE" w:rsidRPr="0016361A" w:rsidRDefault="003E58FE" w:rsidP="00362435">
            <w:pPr>
              <w:pStyle w:val="TAL"/>
            </w:pPr>
            <w:r w:rsidRPr="0016361A">
              <w:t>or</w:t>
            </w:r>
          </w:p>
          <w:p w14:paraId="3148CFCB" w14:textId="77777777" w:rsidR="003E58FE" w:rsidRPr="0016361A" w:rsidRDefault="003E58FE" w:rsidP="00362435">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60652FB" w14:textId="2551A6F1"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Heading4"/>
      </w:pPr>
      <w:bookmarkStart w:id="166" w:name="_Toc510696627"/>
      <w:bookmarkStart w:id="167" w:name="_Toc35971418"/>
      <w:bookmarkStart w:id="168" w:name="_Toc67903535"/>
      <w:r>
        <w:t>6.1.4.3</w:t>
      </w:r>
      <w:r>
        <w:tab/>
        <w:t>Operation: &lt; operation 2&gt;</w:t>
      </w:r>
      <w:bookmarkEnd w:id="166"/>
      <w:bookmarkEnd w:id="167"/>
      <w:bookmarkEnd w:id="168"/>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69" w:name="_Toc510696628"/>
      <w:bookmarkStart w:id="170" w:name="_Toc35971419"/>
      <w:bookmarkStart w:id="171" w:name="_Toc67903536"/>
      <w:r>
        <w:t>6.1.5</w:t>
      </w:r>
      <w:r>
        <w:tab/>
        <w:t>Notifications</w:t>
      </w:r>
      <w:bookmarkEnd w:id="169"/>
      <w:bookmarkEnd w:id="170"/>
      <w:bookmarkEnd w:id="171"/>
    </w:p>
    <w:p w14:paraId="06D675F5" w14:textId="77777777" w:rsidR="003E58FE" w:rsidRPr="000A7435" w:rsidRDefault="003E58FE" w:rsidP="007A4424">
      <w:pPr>
        <w:pStyle w:val="Heading4"/>
      </w:pPr>
      <w:bookmarkStart w:id="172" w:name="_Toc510696629"/>
      <w:bookmarkStart w:id="173" w:name="_Toc35971420"/>
      <w:bookmarkStart w:id="174" w:name="_Toc67903537"/>
      <w:r>
        <w:t>6.1.5.1</w:t>
      </w:r>
      <w:r>
        <w:tab/>
        <w:t>General</w:t>
      </w:r>
      <w:bookmarkEnd w:id="172"/>
      <w:bookmarkEnd w:id="173"/>
      <w:bookmarkEnd w:id="174"/>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175" w:name="_Toc510696630"/>
      <w:bookmarkStart w:id="17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362435">
            <w:pPr>
              <w:pStyle w:val="TAC"/>
              <w:rPr>
                <w:lang w:val="en-US"/>
              </w:rPr>
            </w:pPr>
            <w:r w:rsidRPr="0016361A">
              <w:rPr>
                <w:lang w:val="en-US"/>
              </w:rPr>
              <w:t>&lt;notification 1&gt;</w:t>
            </w:r>
          </w:p>
          <w:p w14:paraId="50470C6F" w14:textId="77777777" w:rsidR="003E58FE" w:rsidRPr="0016361A" w:rsidRDefault="003E58FE" w:rsidP="00362435">
            <w:pPr>
              <w:pStyle w:val="TAC"/>
              <w:rPr>
                <w:lang w:val="en-US"/>
              </w:rPr>
            </w:pPr>
            <w:r w:rsidRPr="0016361A">
              <w:rPr>
                <w:lang w:val="en-US"/>
              </w:rPr>
              <w:t>e.g. Status Change Notification</w:t>
            </w:r>
          </w:p>
          <w:p w14:paraId="50B4DB89" w14:textId="77777777" w:rsidR="003E58FE" w:rsidRPr="0016361A" w:rsidRDefault="003E58FE" w:rsidP="00362435">
            <w:pPr>
              <w:pStyle w:val="TAC"/>
              <w:rPr>
                <w:lang w:val="en-US"/>
              </w:rPr>
            </w:pPr>
          </w:p>
        </w:tc>
        <w:tc>
          <w:tcPr>
            <w:tcW w:w="2083" w:type="pct"/>
            <w:vAlign w:val="center"/>
          </w:tcPr>
          <w:p w14:paraId="4556EF1C" w14:textId="77777777" w:rsidR="003E58FE" w:rsidRPr="0016361A" w:rsidRDefault="003E58FE" w:rsidP="00362435">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362435">
            <w:pPr>
              <w:pStyle w:val="TAL"/>
              <w:rPr>
                <w:lang w:val="en-US"/>
              </w:rPr>
            </w:pPr>
            <w:r w:rsidRPr="0016361A">
              <w:rPr>
                <w:lang w:val="en-US"/>
              </w:rPr>
              <w:t>e.g. {StatusCallbackUri}</w:t>
            </w:r>
          </w:p>
        </w:tc>
        <w:tc>
          <w:tcPr>
            <w:tcW w:w="709" w:type="pct"/>
          </w:tcPr>
          <w:p w14:paraId="699E5D8B" w14:textId="77777777" w:rsidR="003E58FE" w:rsidRPr="00A65AFD" w:rsidRDefault="003E58FE" w:rsidP="00362435">
            <w:pPr>
              <w:pStyle w:val="TAC"/>
              <w:rPr>
                <w:lang w:val="en-US"/>
              </w:rPr>
            </w:pPr>
          </w:p>
          <w:p w14:paraId="7B778A97" w14:textId="77777777" w:rsidR="003E58FE" w:rsidRPr="0016361A" w:rsidRDefault="003E58FE" w:rsidP="00362435">
            <w:pPr>
              <w:pStyle w:val="TAC"/>
              <w:rPr>
                <w:lang w:val="fr-FR"/>
              </w:rPr>
            </w:pPr>
            <w:r w:rsidRPr="0016361A">
              <w:rPr>
                <w:lang w:val="fr-FR"/>
              </w:rPr>
              <w:t>e.g POST</w:t>
            </w:r>
          </w:p>
        </w:tc>
        <w:tc>
          <w:tcPr>
            <w:tcW w:w="1116" w:type="pct"/>
          </w:tcPr>
          <w:p w14:paraId="340CAEAE" w14:textId="77777777" w:rsidR="003E58FE" w:rsidRPr="0016361A" w:rsidRDefault="003E58FE" w:rsidP="00362435">
            <w:pPr>
              <w:pStyle w:val="TAL"/>
              <w:rPr>
                <w:lang w:val="en-US"/>
              </w:rPr>
            </w:pPr>
          </w:p>
          <w:p w14:paraId="65960B5F" w14:textId="77777777" w:rsidR="003E58FE" w:rsidRPr="0016361A" w:rsidRDefault="003E58FE" w:rsidP="00362435">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77" w:name="_Toc35971421"/>
      <w:bookmarkStart w:id="178" w:name="_Toc67903538"/>
      <w:r>
        <w:t>6.1.5.2</w:t>
      </w:r>
      <w:r>
        <w:tab/>
        <w:t>&lt;notification 1&gt;</w:t>
      </w:r>
      <w:bookmarkEnd w:id="175"/>
      <w:bookmarkEnd w:id="177"/>
      <w:bookmarkEnd w:id="178"/>
    </w:p>
    <w:p w14:paraId="48822DAF" w14:textId="77777777" w:rsidR="003E58FE" w:rsidRPr="00986E88" w:rsidRDefault="003E58FE" w:rsidP="007A4424">
      <w:pPr>
        <w:pStyle w:val="Heading5"/>
        <w:rPr>
          <w:noProof/>
        </w:rPr>
      </w:pPr>
      <w:bookmarkStart w:id="179" w:name="_Toc532994455"/>
      <w:bookmarkStart w:id="180" w:name="_Toc35971422"/>
      <w:bookmarkStart w:id="181" w:name="_Toc67903539"/>
      <w:bookmarkStart w:id="182" w:name="_Toc510696631"/>
      <w:r>
        <w:t>6.1.5.2</w:t>
      </w:r>
      <w:r w:rsidRPr="00986E88">
        <w:rPr>
          <w:noProof/>
        </w:rPr>
        <w:t>.1</w:t>
      </w:r>
      <w:r w:rsidRPr="00986E88">
        <w:rPr>
          <w:noProof/>
        </w:rPr>
        <w:tab/>
        <w:t>Description</w:t>
      </w:r>
      <w:bookmarkEnd w:id="179"/>
      <w:bookmarkEnd w:id="180"/>
      <w:bookmarkEnd w:id="181"/>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83" w:name="_Toc532994456"/>
      <w:bookmarkStart w:id="184" w:name="_Toc35971423"/>
      <w:bookmarkStart w:id="185" w:name="_Toc67903540"/>
      <w:r>
        <w:t>6.1.5.2</w:t>
      </w:r>
      <w:r w:rsidRPr="00986E88">
        <w:rPr>
          <w:noProof/>
        </w:rPr>
        <w:t>.2</w:t>
      </w:r>
      <w:r w:rsidRPr="00986E88">
        <w:rPr>
          <w:noProof/>
        </w:rPr>
        <w:tab/>
        <w:t>Target URI</w:t>
      </w:r>
      <w:bookmarkEnd w:id="183"/>
      <w:bookmarkEnd w:id="184"/>
      <w:bookmarkEnd w:id="185"/>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86" w:name="_Toc532994457"/>
      <w:bookmarkStart w:id="187" w:name="_Toc35971424"/>
      <w:bookmarkStart w:id="188" w:name="_Toc67903541"/>
      <w:r>
        <w:lastRenderedPageBreak/>
        <w:t>6.1.5.2</w:t>
      </w:r>
      <w:r w:rsidRPr="00986E88">
        <w:rPr>
          <w:noProof/>
        </w:rPr>
        <w:t>.3</w:t>
      </w:r>
      <w:r w:rsidRPr="00986E88">
        <w:rPr>
          <w:noProof/>
        </w:rPr>
        <w:tab/>
        <w:t>Standard Methods</w:t>
      </w:r>
      <w:bookmarkEnd w:id="186"/>
      <w:bookmarkEnd w:id="187"/>
      <w:bookmarkEnd w:id="188"/>
    </w:p>
    <w:p w14:paraId="5C57E4FE" w14:textId="77777777" w:rsidR="003E58FE" w:rsidRPr="00986E88" w:rsidRDefault="003E58FE" w:rsidP="007A4424">
      <w:pPr>
        <w:pStyle w:val="H6"/>
        <w:rPr>
          <w:noProof/>
        </w:rPr>
      </w:pPr>
      <w:bookmarkStart w:id="189" w:name="_Toc532994458"/>
      <w:bookmarkStart w:id="190" w:name="_Toc35971425"/>
      <w:r>
        <w:t>6.1.5.2.3</w:t>
      </w:r>
      <w:r w:rsidRPr="00986E88">
        <w:rPr>
          <w:noProof/>
        </w:rPr>
        <w:t>.1</w:t>
      </w:r>
      <w:r w:rsidRPr="00986E88">
        <w:rPr>
          <w:noProof/>
        </w:rPr>
        <w:tab/>
        <w:t>POST</w:t>
      </w:r>
      <w:bookmarkEnd w:id="189"/>
      <w:bookmarkEnd w:id="190"/>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362435">
            <w:pPr>
              <w:pStyle w:val="TAC"/>
              <w:rPr>
                <w:noProof/>
              </w:rPr>
            </w:pPr>
            <w:r w:rsidRPr="0016361A">
              <w:t>"M", "C" or "O"</w:t>
            </w:r>
          </w:p>
        </w:tc>
        <w:tc>
          <w:tcPr>
            <w:tcW w:w="1170" w:type="dxa"/>
            <w:hideMark/>
          </w:tcPr>
          <w:p w14:paraId="565A411F" w14:textId="77777777" w:rsidR="003E58FE" w:rsidRPr="0016361A" w:rsidRDefault="003E58FE" w:rsidP="00362435">
            <w:pPr>
              <w:pStyle w:val="TAC"/>
              <w:rPr>
                <w:noProof/>
              </w:rPr>
            </w:pPr>
            <w:r w:rsidRPr="0016361A">
              <w:t>"0..1", "1", or "M..N", or &lt;leave empty&gt;</w:t>
            </w:r>
          </w:p>
        </w:tc>
        <w:tc>
          <w:tcPr>
            <w:tcW w:w="5160" w:type="dxa"/>
            <w:hideMark/>
          </w:tcPr>
          <w:p w14:paraId="5F813068" w14:textId="77777777" w:rsidR="003E58FE" w:rsidRPr="0016361A" w:rsidRDefault="003E58FE" w:rsidP="00362435">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362435">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362435">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362435">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362435">
            <w:pPr>
              <w:pStyle w:val="TAL"/>
            </w:pPr>
            <w:r w:rsidRPr="0016361A">
              <w:t>&lt;Meaning of the success case&gt;</w:t>
            </w:r>
          </w:p>
          <w:p w14:paraId="1D8507FD" w14:textId="77777777" w:rsidR="003E58FE" w:rsidRPr="0016361A" w:rsidRDefault="003E58FE" w:rsidP="00362435">
            <w:pPr>
              <w:pStyle w:val="TAL"/>
            </w:pPr>
            <w:r w:rsidRPr="0016361A">
              <w:t>or</w:t>
            </w:r>
          </w:p>
          <w:p w14:paraId="1390332E" w14:textId="77777777" w:rsidR="003E58FE" w:rsidRPr="0016361A" w:rsidRDefault="003E58FE" w:rsidP="00362435">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91" w:name="_Toc35971426"/>
      <w:bookmarkStart w:id="192" w:name="_Toc67903542"/>
      <w:r>
        <w:t>6.1.5.3</w:t>
      </w:r>
      <w:r>
        <w:tab/>
        <w:t>&lt;notification 2&gt;</w:t>
      </w:r>
      <w:bookmarkEnd w:id="182"/>
      <w:bookmarkEnd w:id="191"/>
      <w:bookmarkEnd w:id="192"/>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93" w:name="_Toc35971427"/>
      <w:bookmarkStart w:id="194" w:name="_Toc67903543"/>
      <w:r>
        <w:t>6.1.6</w:t>
      </w:r>
      <w:r>
        <w:tab/>
        <w:t>Data Model</w:t>
      </w:r>
      <w:bookmarkEnd w:id="176"/>
      <w:bookmarkEnd w:id="193"/>
      <w:bookmarkEnd w:id="194"/>
    </w:p>
    <w:p w14:paraId="0E711D33" w14:textId="77777777" w:rsidR="006E186B" w:rsidRDefault="006E186B" w:rsidP="006E186B">
      <w:pPr>
        <w:pStyle w:val="Heading4"/>
      </w:pPr>
      <w:bookmarkStart w:id="195" w:name="_Toc510696633"/>
      <w:bookmarkStart w:id="196" w:name="_Toc35971428"/>
      <w:bookmarkStart w:id="197" w:name="_Toc67903544"/>
      <w:bookmarkStart w:id="198" w:name="_Toc510696634"/>
      <w:bookmarkStart w:id="199" w:name="_Toc35971429"/>
      <w:bookmarkStart w:id="200" w:name="_Toc67903545"/>
      <w:r>
        <w:t>6.1.6.1</w:t>
      </w:r>
      <w:r>
        <w:tab/>
        <w:t>General</w:t>
      </w:r>
      <w:bookmarkEnd w:id="195"/>
      <w:bookmarkEnd w:id="196"/>
      <w:bookmarkEnd w:id="197"/>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6B9188C"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0C1C6397" w14:textId="0BFB575E" w:rsidR="006E186B" w:rsidRPr="009C4D60" w:rsidRDefault="006E186B" w:rsidP="006E186B">
      <w:pPr>
        <w:pStyle w:val="TH"/>
      </w:pPr>
      <w:r w:rsidRPr="009C4D60">
        <w:t>Table</w:t>
      </w:r>
      <w:r>
        <w:t> 6.1.6.1-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6E186B"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362435">
            <w:pPr>
              <w:pStyle w:val="TAL"/>
              <w:rPr>
                <w:rFonts w:cs="Arial"/>
                <w:szCs w:val="18"/>
              </w:rPr>
            </w:pPr>
          </w:p>
        </w:tc>
      </w:tr>
    </w:tbl>
    <w:p w14:paraId="4841D80E" w14:textId="77777777" w:rsidR="006E186B" w:rsidRDefault="006E186B" w:rsidP="006E186B"/>
    <w:p w14:paraId="210A5F3D" w14:textId="5962E904"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25F46BF2" w14:textId="60BEE5F3" w:rsidR="006E186B" w:rsidRPr="009C4D60" w:rsidRDefault="006E186B" w:rsidP="006E186B">
      <w:pPr>
        <w:pStyle w:val="TH"/>
      </w:pPr>
      <w:r w:rsidRPr="009C4D60">
        <w:lastRenderedPageBreak/>
        <w:t>Table</w:t>
      </w:r>
      <w:r>
        <w:t> 6.1.6.1-2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6E186B" w:rsidRPr="00B54FF5" w14:paraId="0348EB01"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362435">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8"/>
      <w:bookmarkEnd w:id="199"/>
      <w:bookmarkEnd w:id="200"/>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r>
        <w:t>6.1.6.2.1</w:t>
      </w:r>
      <w:r>
        <w:tab/>
        <w:t>Introduction</w:t>
      </w:r>
      <w:bookmarkEnd w:id="130"/>
      <w:bookmarkEnd w:id="131"/>
      <w:bookmarkEnd w:id="132"/>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201" w:name="_Toc510696636"/>
      <w:bookmarkStart w:id="202" w:name="_Toc35971431"/>
      <w:bookmarkStart w:id="203" w:name="_Toc67903547"/>
      <w:r>
        <w:t>6.1.6.2.2</w:t>
      </w:r>
      <w:r>
        <w:tab/>
        <w:t>Type: &lt;TypeName 1&gt;</w:t>
      </w:r>
      <w:bookmarkEnd w:id="201"/>
      <w:bookmarkEnd w:id="202"/>
      <w:bookmarkEnd w:id="203"/>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204" w:name="_Toc510696637"/>
      <w:bookmarkStart w:id="205" w:name="_Toc35971432"/>
      <w:bookmarkStart w:id="206" w:name="_Toc67903548"/>
      <w:r>
        <w:t>6.1.6.2.3</w:t>
      </w:r>
      <w:r>
        <w:tab/>
        <w:t>Type: &lt;TypeName 2&gt;</w:t>
      </w:r>
      <w:bookmarkEnd w:id="204"/>
      <w:bookmarkEnd w:id="205"/>
      <w:bookmarkEnd w:id="206"/>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207" w:name="_Toc510696638"/>
      <w:bookmarkStart w:id="208" w:name="_Toc35971433"/>
      <w:bookmarkStart w:id="209"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7"/>
      <w:bookmarkEnd w:id="208"/>
      <w:bookmarkEnd w:id="209"/>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210" w:name="_Toc510696639"/>
      <w:bookmarkStart w:id="211" w:name="_Toc35971434"/>
      <w:bookmarkStart w:id="212" w:name="_Toc67903550"/>
      <w:r>
        <w:lastRenderedPageBreak/>
        <w:t>6.1.6.3.1</w:t>
      </w:r>
      <w:r w:rsidRPr="00384E92">
        <w:tab/>
        <w:t>Introduction</w:t>
      </w:r>
      <w:bookmarkEnd w:id="210"/>
      <w:bookmarkEnd w:id="211"/>
      <w:bookmarkEnd w:id="21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13" w:name="_Toc510696640"/>
      <w:bookmarkStart w:id="214" w:name="_Toc35971435"/>
      <w:bookmarkStart w:id="215" w:name="_Toc67903551"/>
      <w:r>
        <w:t>6.1.6.3.2</w:t>
      </w:r>
      <w:r w:rsidRPr="00384E92">
        <w:tab/>
        <w:t>Simple data types</w:t>
      </w:r>
      <w:bookmarkEnd w:id="213"/>
      <w:bookmarkEnd w:id="214"/>
      <w:bookmarkEnd w:id="215"/>
    </w:p>
    <w:p w14:paraId="3E57B034" w14:textId="5EA329D5" w:rsidR="003E58FE" w:rsidRPr="00384E92" w:rsidRDefault="003E58FE" w:rsidP="003E58FE">
      <w:bookmarkStart w:id="216" w:name="_Toc510696641"/>
      <w:bookmarkStart w:id="217" w:name="_Toc35971436"/>
      <w:bookmarkStart w:id="218"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362435">
            <w:pPr>
              <w:pStyle w:val="TAL"/>
            </w:pPr>
          </w:p>
        </w:tc>
        <w:tc>
          <w:tcPr>
            <w:tcW w:w="837" w:type="pct"/>
            <w:tcMar>
              <w:top w:w="0" w:type="dxa"/>
              <w:left w:w="108" w:type="dxa"/>
              <w:bottom w:w="0" w:type="dxa"/>
              <w:right w:w="108" w:type="dxa"/>
            </w:tcMar>
          </w:tcPr>
          <w:p w14:paraId="6923E231" w14:textId="77777777" w:rsidR="003E58FE" w:rsidRPr="0016361A" w:rsidRDefault="003E58FE" w:rsidP="00362435">
            <w:pPr>
              <w:pStyle w:val="TAL"/>
            </w:pPr>
            <w:r w:rsidRPr="0016361A">
              <w:t>&lt;one simple data type, i.e. boolean, integer, number, or string&gt;</w:t>
            </w: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r>
        <w:t>6.1.6.3.3</w:t>
      </w:r>
      <w:r w:rsidRPr="00BC662F">
        <w:tab/>
        <w:t>Enumeration: &lt;EnumType1&gt;</w:t>
      </w:r>
      <w:bookmarkEnd w:id="216"/>
      <w:bookmarkEnd w:id="217"/>
      <w:bookmarkEnd w:id="218"/>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19" w:name="_Toc510696642"/>
      <w:bookmarkStart w:id="220" w:name="_Toc35971437"/>
      <w:bookmarkStart w:id="221" w:name="_Toc67903553"/>
      <w:r>
        <w:t>6.1.6.3.4</w:t>
      </w:r>
      <w:r w:rsidRPr="00BC662F">
        <w:tab/>
        <w:t>Enumeration: &lt;EnumType</w:t>
      </w:r>
      <w:r>
        <w:t>2</w:t>
      </w:r>
      <w:r w:rsidRPr="00BC662F">
        <w:t>&gt;</w:t>
      </w:r>
      <w:bookmarkEnd w:id="219"/>
      <w:bookmarkEnd w:id="220"/>
      <w:bookmarkEnd w:id="221"/>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22" w:name="_Toc510696643"/>
      <w:bookmarkStart w:id="223" w:name="_Toc35971438"/>
      <w:bookmarkStart w:id="224"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2"/>
      <w:bookmarkEnd w:id="223"/>
      <w:bookmarkEnd w:id="224"/>
    </w:p>
    <w:p w14:paraId="41695600" w14:textId="77777777" w:rsidR="008A6D4A" w:rsidRDefault="008A6D4A" w:rsidP="007A4424">
      <w:pPr>
        <w:pStyle w:val="Heading5"/>
      </w:pPr>
      <w:bookmarkStart w:id="225" w:name="_Toc510696644"/>
      <w:bookmarkStart w:id="226" w:name="_Toc35971439"/>
      <w:bookmarkStart w:id="227" w:name="_Toc67903555"/>
      <w:r>
        <w:t>6.1.6.4.1</w:t>
      </w:r>
      <w:r>
        <w:tab/>
        <w:t>Type: &lt;TypeName 1&gt;</w:t>
      </w:r>
      <w:bookmarkEnd w:id="225"/>
      <w:bookmarkEnd w:id="226"/>
      <w:bookmarkEnd w:id="227"/>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lastRenderedPageBreak/>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28" w:name="_Toc510696645"/>
      <w:bookmarkStart w:id="229" w:name="_Toc35971440"/>
      <w:bookmarkStart w:id="230" w:name="_Toc67903556"/>
      <w:r>
        <w:t>6.1.6.4.2</w:t>
      </w:r>
      <w:r>
        <w:tab/>
        <w:t>Type: &lt;TypeName 2&gt;</w:t>
      </w:r>
      <w:bookmarkEnd w:id="228"/>
      <w:bookmarkEnd w:id="229"/>
      <w:bookmarkEnd w:id="230"/>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31" w:name="_Toc510696646"/>
      <w:bookmarkStart w:id="232" w:name="_Toc35971441"/>
      <w:bookmarkStart w:id="233" w:name="_Toc67903557"/>
      <w:r>
        <w:t>6.1.6.5</w:t>
      </w:r>
      <w:r>
        <w:tab/>
        <w:t>Binary data</w:t>
      </w:r>
      <w:bookmarkEnd w:id="231"/>
      <w:bookmarkEnd w:id="232"/>
      <w:bookmarkEnd w:id="233"/>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234" w:name="_Toc35971442"/>
      <w:bookmarkStart w:id="235" w:name="_Toc67903558"/>
      <w:r>
        <w:t>6.1.6.5.1</w:t>
      </w:r>
      <w:r>
        <w:tab/>
        <w:t>Binary Data Types</w:t>
      </w:r>
      <w:bookmarkEnd w:id="234"/>
      <w:bookmarkEnd w:id="235"/>
    </w:p>
    <w:p w14:paraId="3F3349B8" w14:textId="2B29677F" w:rsidR="003E58FE" w:rsidRPr="00A04126" w:rsidRDefault="003E58FE" w:rsidP="003E58FE">
      <w:pPr>
        <w:pStyle w:val="TH"/>
      </w:pPr>
      <w:bookmarkStart w:id="236" w:name="_Toc20131002"/>
      <w:bookmarkStart w:id="237"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r>
        <w:t>6.1.6.5.2</w:t>
      </w:r>
      <w:r>
        <w:tab/>
      </w:r>
      <w:bookmarkEnd w:id="236"/>
      <w:r>
        <w:t>&lt; Binary Data 1 &gt;</w:t>
      </w:r>
      <w:bookmarkEnd w:id="237"/>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38" w:name="_Toc510696647"/>
      <w:bookmarkStart w:id="239" w:name="_Toc35971443"/>
      <w:bookmarkStart w:id="240" w:name="_Toc67903560"/>
      <w:r>
        <w:t>6.1.7</w:t>
      </w:r>
      <w:r>
        <w:tab/>
        <w:t>Error Handling</w:t>
      </w:r>
      <w:bookmarkEnd w:id="238"/>
      <w:bookmarkEnd w:id="239"/>
      <w:bookmarkEnd w:id="240"/>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41" w:name="_Toc35971444"/>
      <w:bookmarkStart w:id="242" w:name="_Toc67903561"/>
      <w:r w:rsidRPr="00971458">
        <w:t>6.1.7.1</w:t>
      </w:r>
      <w:r w:rsidRPr="00971458">
        <w:tab/>
        <w:t>General</w:t>
      </w:r>
      <w:bookmarkEnd w:id="241"/>
      <w:bookmarkEnd w:id="242"/>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w:t>
      </w:r>
      <w:r>
        <w:lastRenderedPageBreak/>
        <w:t xml:space="preserve">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43" w:name="_Toc35971445"/>
      <w:bookmarkStart w:id="244" w:name="_Toc67903562"/>
      <w:r w:rsidRPr="00971458">
        <w:t>6.1.7.2</w:t>
      </w:r>
      <w:r w:rsidRPr="00971458">
        <w:tab/>
        <w:t>Protocol Errors</w:t>
      </w:r>
      <w:bookmarkEnd w:id="243"/>
      <w:bookmarkEnd w:id="244"/>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45" w:name="_Toc35971446"/>
      <w:bookmarkStart w:id="246" w:name="_Toc67903563"/>
      <w:r>
        <w:t>6.1.7.3</w:t>
      </w:r>
      <w:r>
        <w:tab/>
        <w:t>Application Errors</w:t>
      </w:r>
      <w:bookmarkEnd w:id="245"/>
      <w:bookmarkEnd w:id="246"/>
    </w:p>
    <w:p w14:paraId="5079977D" w14:textId="425047E2" w:rsidR="003E58FE" w:rsidRDefault="003E58FE" w:rsidP="00362435">
      <w:r>
        <w:t>The application errors defined for the &lt;API name&gt;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247" w:name="_Toc492899751"/>
      <w:bookmarkStart w:id="248" w:name="_Toc492900030"/>
      <w:bookmarkStart w:id="249" w:name="_Toc492967832"/>
      <w:bookmarkStart w:id="250" w:name="_Toc492972920"/>
      <w:bookmarkStart w:id="251" w:name="_Toc492973140"/>
      <w:bookmarkStart w:id="252" w:name="_Toc493774060"/>
      <w:bookmarkStart w:id="253" w:name="_Toc508285804"/>
      <w:bookmarkStart w:id="254" w:name="_Toc508287269"/>
      <w:bookmarkStart w:id="255" w:name="_Toc510696648"/>
      <w:bookmarkStart w:id="256" w:name="_Toc35971447"/>
    </w:p>
    <w:p w14:paraId="5EE35080" w14:textId="77777777" w:rsidR="003E58FE" w:rsidRPr="0023018E" w:rsidRDefault="003E58FE" w:rsidP="007A4424">
      <w:pPr>
        <w:pStyle w:val="Heading3"/>
        <w:rPr>
          <w:lang w:eastAsia="zh-CN"/>
        </w:rPr>
      </w:pPr>
      <w:bookmarkStart w:id="257" w:name="_Toc67903564"/>
      <w:r>
        <w:t>6.1.8</w:t>
      </w:r>
      <w:r w:rsidRPr="0023018E">
        <w:rPr>
          <w:lang w:eastAsia="zh-CN"/>
        </w:rPr>
        <w:tab/>
        <w:t>Feature negotiation</w:t>
      </w:r>
      <w:bookmarkEnd w:id="247"/>
      <w:bookmarkEnd w:id="248"/>
      <w:bookmarkEnd w:id="249"/>
      <w:bookmarkEnd w:id="250"/>
      <w:bookmarkEnd w:id="251"/>
      <w:bookmarkEnd w:id="252"/>
      <w:bookmarkEnd w:id="253"/>
      <w:bookmarkEnd w:id="254"/>
      <w:bookmarkEnd w:id="255"/>
      <w:bookmarkEnd w:id="256"/>
      <w:bookmarkEnd w:id="257"/>
    </w:p>
    <w:p w14:paraId="519414AB" w14:textId="77777777" w:rsidR="003E58FE" w:rsidRDefault="003E58FE" w:rsidP="00362435">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58" w:name="_Toc532994477"/>
      <w:bookmarkStart w:id="259" w:name="_Toc35971448"/>
      <w:bookmarkStart w:id="260" w:name="_Toc67903565"/>
      <w:bookmarkStart w:id="261" w:name="_Toc510696649"/>
      <w:r>
        <w:t>6.1.9</w:t>
      </w:r>
      <w:r w:rsidRPr="001E7573">
        <w:tab/>
        <w:t>Security</w:t>
      </w:r>
      <w:bookmarkEnd w:id="258"/>
      <w:bookmarkEnd w:id="259"/>
      <w:bookmarkEnd w:id="260"/>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62" w:name="_Toc35971449"/>
      <w:bookmarkStart w:id="263"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AEE9985" w14:textId="77777777" w:rsidR="00072386" w:rsidRDefault="00072386" w:rsidP="00072386">
      <w:pPr>
        <w:pStyle w:val="Heading3"/>
        <w:rPr>
          <w:lang w:val="en-US"/>
        </w:rPr>
      </w:pPr>
      <w:r>
        <w:rPr>
          <w:lang w:val="en-US"/>
        </w:rPr>
        <w:t>6.1.10</w:t>
      </w:r>
      <w:r>
        <w:rPr>
          <w:lang w:val="en-US"/>
        </w:rPr>
        <w:tab/>
        <w:t>HTTP redirection</w:t>
      </w:r>
    </w:p>
    <w:p w14:paraId="4E8455E3" w14:textId="77777777" w:rsidR="00072386" w:rsidRDefault="00072386" w:rsidP="00072386">
      <w:pPr>
        <w:rPr>
          <w:lang w:val="en-US"/>
        </w:rPr>
      </w:pPr>
      <w:r>
        <w:rPr>
          <w:lang w:val="en-US"/>
        </w:rPr>
        <w:t>An HTTP request may be redirected to a different &lt;NF&gt; service instance when using direct or indirect communications (see 3GPP TS 29.500 [4]).</w:t>
      </w:r>
    </w:p>
    <w:p w14:paraId="45DFC5BF" w14:textId="77777777" w:rsidR="00072386" w:rsidRDefault="00072386" w:rsidP="00072386">
      <w:pPr>
        <w:rPr>
          <w:lang w:val="en-US"/>
        </w:rPr>
      </w:pPr>
      <w:r>
        <w:rPr>
          <w:lang w:val="en-US"/>
        </w:rPr>
        <w:lastRenderedPageBreak/>
        <w:t>An SCP that reselects a different &lt;NF&gt; producer instance will return the NF Instance ID of the new &lt;NF&gt; producer instance in the 3gpp-Sbi-Producer-Id header, as specified in clause 6.10.3.4 of 3GPP TS 29.500 [4].</w:t>
      </w:r>
    </w:p>
    <w:p w14:paraId="4D6AF2BA" w14:textId="1884CE65" w:rsidR="00072386" w:rsidRDefault="00072386" w:rsidP="005A6806">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77777777" w:rsidR="008A6D4A" w:rsidRDefault="008A6D4A" w:rsidP="007A4424">
      <w:pPr>
        <w:pStyle w:val="Heading2"/>
      </w:pPr>
      <w:r>
        <w:t>6.2</w:t>
      </w:r>
      <w:r>
        <w:tab/>
        <w:t>&lt;</w:t>
      </w:r>
      <w:r w:rsidRPr="00532024">
        <w:t xml:space="preserve"> </w:t>
      </w:r>
      <w:r>
        <w:t>Service 2&gt; Service API</w:t>
      </w:r>
      <w:bookmarkEnd w:id="261"/>
      <w:bookmarkEnd w:id="262"/>
      <w:bookmarkEnd w:id="263"/>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264" w:name="_Toc510696650"/>
      <w:bookmarkStart w:id="265" w:name="_Toc35971450"/>
      <w:bookmarkStart w:id="266" w:name="_Toc67903567"/>
      <w:r w:rsidRPr="004D3578">
        <w:lastRenderedPageBreak/>
        <w:t>Annex A (normative):</w:t>
      </w:r>
      <w:r w:rsidRPr="004D3578">
        <w:br/>
      </w:r>
      <w:r>
        <w:t>OpenAPI specification</w:t>
      </w:r>
      <w:bookmarkEnd w:id="264"/>
      <w:bookmarkEnd w:id="265"/>
      <w:bookmarkEnd w:id="266"/>
    </w:p>
    <w:p w14:paraId="03FBDDDC" w14:textId="77777777" w:rsidR="006E186B" w:rsidRDefault="006E186B" w:rsidP="00D54DF1">
      <w:pPr>
        <w:pStyle w:val="Heading1"/>
      </w:pPr>
      <w:bookmarkStart w:id="267" w:name="_Toc510696651"/>
      <w:bookmarkStart w:id="268" w:name="_Toc35971451"/>
      <w:bookmarkStart w:id="269" w:name="_Toc67903568"/>
      <w:bookmarkStart w:id="270" w:name="_Toc67903569"/>
      <w:bookmarkStart w:id="271" w:name="_Toc510696653"/>
      <w:r>
        <w:t>A.1</w:t>
      </w:r>
      <w:r>
        <w:tab/>
        <w:t>General</w:t>
      </w:r>
      <w:bookmarkEnd w:id="267"/>
      <w:bookmarkEnd w:id="268"/>
      <w:bookmarkEnd w:id="269"/>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D54DF1">
      <w:pPr>
        <w:pStyle w:val="Heading1"/>
      </w:pPr>
      <w:r>
        <w:t>A.2</w:t>
      </w:r>
      <w:r>
        <w:tab/>
        <w:t>&lt;Service 1&gt; API</w:t>
      </w:r>
      <w:bookmarkEnd w:id="270"/>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lastRenderedPageBreak/>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7FFE8CBC" w14:textId="77777777" w:rsidR="00DA121B" w:rsidRDefault="008A6D4A" w:rsidP="005A6806">
      <w:pPr>
        <w:pStyle w:val="PL"/>
        <w:rPr>
          <w:ins w:id="272" w:author="Ulrich Wiehe" w:date="2025-10-13T12:32:00Z" w16du:dateUtc="2025-10-13T10:32:00Z"/>
        </w:rPr>
      </w:pPr>
      <w:r>
        <w:t xml:space="preserve">              description: </w:t>
      </w:r>
      <w:ins w:id="273" w:author="Ulrich Wiehe" w:date="2025-10-13T12:32:00Z" w16du:dateUtc="2025-10-13T10:32:00Z">
        <w:r w:rsidR="00DA121B">
          <w:t>&gt;</w:t>
        </w:r>
      </w:ins>
    </w:p>
    <w:p w14:paraId="4A625038" w14:textId="77777777" w:rsidR="00B17BB5" w:rsidRDefault="00DA121B" w:rsidP="005A6806">
      <w:pPr>
        <w:pStyle w:val="PL"/>
        <w:rPr>
          <w:ins w:id="274" w:author="Ulrich Wiehe rev2" w:date="2025-10-16T12:30:00Z" w16du:dateUtc="2025-10-16T10:30:00Z"/>
        </w:rPr>
      </w:pPr>
      <w:ins w:id="275" w:author="Ulrich Wiehe" w:date="2025-10-13T12:32:00Z" w16du:dateUtc="2025-10-13T10:32:00Z">
        <w:r>
          <w:t xml:space="preserve">                </w:t>
        </w:r>
      </w:ins>
      <w:del w:id="276" w:author="Ulrich Wiehe" w:date="2025-10-13T12:32:00Z" w16du:dateUtc="2025-10-13T10:32:00Z">
        <w:r w:rsidR="008A6D4A" w:rsidDel="00DA121B">
          <w:delText>'</w:delText>
        </w:r>
      </w:del>
      <w:r w:rsidR="008A6D4A">
        <w:t xml:space="preserve">Contains the </w:t>
      </w:r>
      <w:ins w:id="277" w:author="Ulrich Wiehe" w:date="2025-10-13T12:32:00Z" w16du:dateUtc="2025-10-13T10:32:00Z">
        <w:r>
          <w:t xml:space="preserve">&lt;absolute </w:t>
        </w:r>
      </w:ins>
      <w:ins w:id="278" w:author="Ulrich Wiehe" w:date="2025-10-13T17:02:00Z" w16du:dateUtc="2025-10-13T15:02:00Z">
        <w:r w:rsidR="0078562B">
          <w:t xml:space="preserve">URI </w:t>
        </w:r>
      </w:ins>
      <w:ins w:id="279" w:author="Ulrich Wiehe" w:date="2025-10-13T12:32:00Z" w16du:dateUtc="2025-10-13T10:32:00Z">
        <w:r>
          <w:t>or relative</w:t>
        </w:r>
      </w:ins>
      <w:ins w:id="280" w:author="Ulrich Wiehe" w:date="2025-10-13T17:02:00Z" w16du:dateUtc="2025-10-13T15:02:00Z">
        <w:r w:rsidR="0078562B">
          <w:t xml:space="preserve"> URI reference</w:t>
        </w:r>
      </w:ins>
      <w:ins w:id="281" w:author="Ulrich Wiehe" w:date="2025-10-13T12:33:00Z" w16du:dateUtc="2025-10-13T10:33:00Z">
        <w:r>
          <w:t xml:space="preserve">&gt; </w:t>
        </w:r>
      </w:ins>
      <w:del w:id="282" w:author="Ulrich Wiehe" w:date="2025-10-13T17:03:00Z" w16du:dateUtc="2025-10-13T15:03:00Z">
        <w:r w:rsidR="008A6D4A" w:rsidDel="0078562B">
          <w:delText xml:space="preserve">URI </w:delText>
        </w:r>
      </w:del>
      <w:r w:rsidR="008A6D4A">
        <w:t>of the</w:t>
      </w:r>
    </w:p>
    <w:p w14:paraId="3A30D334" w14:textId="77777777" w:rsidR="00B17BB5" w:rsidRDefault="00B17BB5" w:rsidP="005A6806">
      <w:pPr>
        <w:pStyle w:val="PL"/>
      </w:pPr>
      <w:ins w:id="283" w:author="Ulrich Wiehe rev2" w:date="2025-10-16T12:30:00Z" w16du:dateUtc="2025-10-16T10:30:00Z">
        <w:r>
          <w:t xml:space="preserve">               </w:t>
        </w:r>
      </w:ins>
      <w:r w:rsidR="008A6D4A">
        <w:t xml:space="preserve"> newly created resource, according to the </w:t>
      </w:r>
      <w:r w:rsidR="005A6806">
        <w:t>structure:</w:t>
      </w:r>
    </w:p>
    <w:p w14:paraId="72E0D36C" w14:textId="4FA217EB" w:rsidR="00A47C81" w:rsidRDefault="00B17BB5" w:rsidP="005A6806">
      <w:pPr>
        <w:pStyle w:val="PL"/>
        <w:rPr>
          <w:ins w:id="284" w:author="Ulrich Wiehe" w:date="2025-10-13T12:44:00Z" w16du:dateUtc="2025-10-13T10:44:00Z"/>
        </w:rPr>
      </w:pPr>
      <w:r>
        <w:t xml:space="preserve">               </w:t>
      </w:r>
      <w:r w:rsidR="005A6806">
        <w:t xml:space="preserve"> </w:t>
      </w:r>
      <w:ins w:id="285" w:author="Ulrich Wiehe" w:date="2025-10-13T12:44:00Z" w16du:dateUtc="2025-10-13T10:44:00Z">
        <w:r w:rsidR="00A47C81">
          <w:t xml:space="preserve">&lt;structure of the absolute </w:t>
        </w:r>
      </w:ins>
      <w:ins w:id="286" w:author="Ulrich Wiehe" w:date="2025-10-13T17:03:00Z" w16du:dateUtc="2025-10-13T15:03:00Z">
        <w:r w:rsidR="0078562B">
          <w:t xml:space="preserve">URI </w:t>
        </w:r>
      </w:ins>
      <w:ins w:id="287" w:author="Ulrich Wiehe" w:date="2025-10-13T12:44:00Z" w16du:dateUtc="2025-10-13T10:44:00Z">
        <w:r w:rsidR="00A47C81">
          <w:t>or relative URI</w:t>
        </w:r>
      </w:ins>
      <w:ins w:id="288" w:author="Ulrich Wiehe" w:date="2025-10-13T17:03:00Z" w16du:dateUtc="2025-10-13T15:03:00Z">
        <w:r w:rsidR="0078562B">
          <w:t xml:space="preserve"> reference</w:t>
        </w:r>
      </w:ins>
      <w:ins w:id="289" w:author="Ulrich Wiehe" w:date="2025-10-13T12:44:00Z" w16du:dateUtc="2025-10-13T10:44:00Z">
        <w:r w:rsidR="00A47C81">
          <w:t>,</w:t>
        </w:r>
      </w:ins>
    </w:p>
    <w:p w14:paraId="1960ADD5" w14:textId="77777777" w:rsidR="00B17BB5" w:rsidRDefault="00A47C81" w:rsidP="005A6806">
      <w:pPr>
        <w:pStyle w:val="PL"/>
      </w:pPr>
      <w:ins w:id="290" w:author="Ulrich Wiehe" w:date="2025-10-13T12:44:00Z" w16du:dateUtc="2025-10-13T10:44:00Z">
        <w:r>
          <w:t xml:space="preserve">                e.g.</w:t>
        </w:r>
      </w:ins>
      <w:r w:rsidR="005A6806">
        <w:t>{apiRoot}</w:t>
      </w:r>
      <w:r w:rsidR="005A6806" w:rsidRPr="00986E88">
        <w:t>/</w:t>
      </w:r>
      <w:r w:rsidR="005A6806">
        <w:t>&lt;API name in lower letters</w:t>
      </w:r>
      <w:r w:rsidR="005A6806" w:rsidRPr="00247E30">
        <w:t>. Composed names are</w:t>
      </w:r>
    </w:p>
    <w:p w14:paraId="526634CF" w14:textId="70629A00" w:rsidR="005A6806" w:rsidRDefault="00B17BB5" w:rsidP="005A6806">
      <w:pPr>
        <w:pStyle w:val="PL"/>
      </w:pPr>
      <w:r>
        <w:t xml:space="preserve">               </w:t>
      </w:r>
      <w:r w:rsidR="005A6806" w:rsidRPr="00247E30">
        <w:t xml:space="preserv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spellStart"/>
      <w:r w:rsidR="005A6806" w:rsidRPr="00986E88">
        <w:t>subId</w:t>
      </w:r>
      <w:proofErr w:type="spellEnd"/>
      <w:r w:rsidR="005A6806" w:rsidRPr="00986E88">
        <w:t>}</w:t>
      </w:r>
      <w:del w:id="291" w:author="Ulrich Wiehe" w:date="2025-10-13T12:45:00Z" w16du:dateUtc="2025-10-13T10:45:00Z">
        <w:r w:rsidR="005A6806" w:rsidDel="00A47C81">
          <w:delText>'</w:delText>
        </w:r>
      </w:del>
      <w:ins w:id="292" w:author="Ulrich Wiehe" w:date="2025-10-13T12:45:00Z" w16du:dateUtc="2025-10-13T10:45:00Z">
        <w:r w:rsidR="00A47C81">
          <w:t>&gt;</w:t>
        </w:r>
      </w:ins>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lastRenderedPageBreak/>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lastRenderedPageBreak/>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D54DF1">
      <w:pPr>
        <w:pStyle w:val="Heading1"/>
      </w:pPr>
      <w:bookmarkStart w:id="293" w:name="_Toc35971453"/>
      <w:bookmarkStart w:id="294" w:name="_Toc67903570"/>
      <w:r>
        <w:t>A.3</w:t>
      </w:r>
      <w:r>
        <w:tab/>
        <w:t>&lt;Service 2&gt; API</w:t>
      </w:r>
      <w:bookmarkEnd w:id="271"/>
      <w:bookmarkEnd w:id="293"/>
      <w:bookmarkEnd w:id="294"/>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Heading8"/>
      </w:pPr>
      <w:bookmarkStart w:id="295" w:name="_Toc67903571"/>
      <w:r w:rsidRPr="004D3578">
        <w:t xml:space="preserve">Annex </w:t>
      </w:r>
      <w:r>
        <w:t>B</w:t>
      </w:r>
      <w:r w:rsidRPr="004D3578">
        <w:t xml:space="preserve"> (</w:t>
      </w:r>
      <w:r>
        <w:t>informative</w:t>
      </w:r>
      <w:r w:rsidRPr="004D3578">
        <w:t>):</w:t>
      </w:r>
      <w:r w:rsidRPr="004D3578">
        <w:br/>
      </w:r>
      <w:r>
        <w:t>Withdrawn API versions</w:t>
      </w:r>
      <w:bookmarkEnd w:id="295"/>
    </w:p>
    <w:p w14:paraId="1A37F315" w14:textId="77777777" w:rsidR="00662390" w:rsidRDefault="00662390" w:rsidP="00D54DF1">
      <w:pPr>
        <w:pStyle w:val="Heading1"/>
      </w:pPr>
      <w:bookmarkStart w:id="296" w:name="_Toc67903572"/>
      <w:r>
        <w:t>B.1</w:t>
      </w:r>
      <w:r>
        <w:tab/>
        <w:t>General</w:t>
      </w:r>
      <w:bookmarkEnd w:id="296"/>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Heading1"/>
      </w:pPr>
      <w:bookmarkStart w:id="297" w:name="_Toc67903573"/>
      <w:r>
        <w:t>B.2</w:t>
      </w:r>
      <w:r>
        <w:tab/>
        <w:t>&lt;Service 1&gt; API</w:t>
      </w:r>
      <w:bookmarkEnd w:id="297"/>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lastRenderedPageBreak/>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Heading1"/>
      </w:pPr>
      <w:bookmarkStart w:id="298" w:name="_Toc67903574"/>
      <w:r>
        <w:t>B.3</w:t>
      </w:r>
      <w:r>
        <w:tab/>
        <w:t>&lt;Service 2&gt; API</w:t>
      </w:r>
      <w:bookmarkEnd w:id="298"/>
    </w:p>
    <w:p w14:paraId="2FD96A79" w14:textId="69F721FA" w:rsidR="008A6D4A" w:rsidRPr="008A27A6" w:rsidRDefault="00662390" w:rsidP="00662390">
      <w:pPr>
        <w:pStyle w:val="Guidance"/>
      </w:pPr>
      <w:r>
        <w:t>And so on if there are more than two services supported by the NF.</w:t>
      </w:r>
    </w:p>
    <w:p w14:paraId="2248DAAF" w14:textId="77777777" w:rsidR="00D54DF1" w:rsidRDefault="008A6D4A" w:rsidP="00D54DF1">
      <w:pPr>
        <w:pStyle w:val="Heading8"/>
      </w:pPr>
      <w:bookmarkStart w:id="299" w:name="historyclause"/>
      <w:r w:rsidRPr="004D3578">
        <w:br w:type="page"/>
      </w:r>
      <w:bookmarkStart w:id="300" w:name="_Toc142394917"/>
      <w:bookmarkStart w:id="301" w:name="_Toc2086459"/>
      <w:bookmarkStart w:id="302" w:name="_Toc67903575"/>
      <w:bookmarkEnd w:id="299"/>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300"/>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Heading1"/>
        <w:pBdr>
          <w:top w:val="none" w:sz="0" w:space="0" w:color="auto"/>
        </w:pBdr>
      </w:pPr>
      <w:bookmarkStart w:id="303" w:name="_Toc142394918"/>
      <w:r>
        <w:t>C.1</w:t>
      </w:r>
      <w:r>
        <w:tab/>
        <w:t>General</w:t>
      </w:r>
      <w:bookmarkEnd w:id="303"/>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32A66A52" w14:textId="77777777" w:rsidR="00D54DF1" w:rsidRDefault="00D54DF1" w:rsidP="00D54DF1">
      <w:pPr>
        <w:pStyle w:val="Heading1"/>
      </w:pPr>
      <w:bookmarkStart w:id="304" w:name="_Toc142394919"/>
      <w:bookmarkStart w:id="305" w:name="_Hlk145657228"/>
      <w:r>
        <w:t>C.2</w:t>
      </w:r>
      <w:r>
        <w:tab/>
        <w:t>ABNF definitions (Filename: "TS29xxx_CustomHeaders.abnf")</w:t>
      </w:r>
      <w:bookmarkEnd w:id="304"/>
    </w:p>
    <w:p w14:paraId="3549A268" w14:textId="77777777" w:rsidR="00D54DF1" w:rsidRDefault="00D54DF1" w:rsidP="00D54DF1">
      <w:pPr>
        <w:pStyle w:val="Guidance"/>
      </w:pPr>
      <w:r>
        <w: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t>
      </w:r>
    </w:p>
    <w:p w14:paraId="64E848B8" w14:textId="77777777" w:rsidR="00D54DF1" w:rsidRDefault="00D54DF1" w:rsidP="00D54DF1">
      <w:pPr>
        <w:pStyle w:val="PL"/>
      </w:pPr>
      <w:r>
        <w:t>; ----------------------------------------</w:t>
      </w:r>
    </w:p>
    <w:p w14:paraId="3E3AABFC" w14:textId="77777777" w:rsidR="00D54DF1" w:rsidRDefault="00D54DF1" w:rsidP="00D54DF1">
      <w:pPr>
        <w:pStyle w:val="PL"/>
      </w:pPr>
      <w:r>
        <w:t>;   RFC 5234</w:t>
      </w:r>
    </w:p>
    <w:p w14:paraId="6BE4C706" w14:textId="77777777" w:rsidR="00D54DF1" w:rsidRDefault="00D54DF1" w:rsidP="00D54DF1">
      <w:pPr>
        <w:pStyle w:val="PL"/>
      </w:pPr>
      <w:r>
        <w:t>; ----------------------------------------</w:t>
      </w:r>
    </w:p>
    <w:p w14:paraId="42B42146" w14:textId="77777777" w:rsidR="00D54DF1" w:rsidRDefault="00D54DF1" w:rsidP="00D54DF1">
      <w:pPr>
        <w:pStyle w:val="PL"/>
      </w:pPr>
    </w:p>
    <w:p w14:paraId="136D4A15" w14:textId="77777777" w:rsidR="00D54DF1" w:rsidRDefault="00D54DF1" w:rsidP="00D54DF1">
      <w:pPr>
        <w:pStyle w:val="PL"/>
      </w:pPr>
      <w:r>
        <w:t xml:space="preserve">HTAB   = %x09 </w:t>
      </w:r>
      <w:r w:rsidRPr="00B56608">
        <w:t>; horizontal tab</w:t>
      </w:r>
    </w:p>
    <w:p w14:paraId="62BFBE53" w14:textId="77777777" w:rsidR="00D54DF1" w:rsidRDefault="00D54DF1" w:rsidP="00D54DF1">
      <w:pPr>
        <w:pStyle w:val="PL"/>
      </w:pPr>
    </w:p>
    <w:p w14:paraId="70F566EB" w14:textId="77777777" w:rsidR="00D54DF1" w:rsidRDefault="00D54DF1" w:rsidP="00D54DF1">
      <w:pPr>
        <w:pStyle w:val="PL"/>
      </w:pPr>
      <w:r>
        <w:t xml:space="preserve">LF     = %x0A </w:t>
      </w:r>
      <w:r w:rsidRPr="00B56608">
        <w:t>; linefeed</w:t>
      </w:r>
    </w:p>
    <w:p w14:paraId="117A2D60" w14:textId="77777777" w:rsidR="00D54DF1" w:rsidRDefault="00D54DF1" w:rsidP="00D54DF1">
      <w:pPr>
        <w:pStyle w:val="PL"/>
      </w:pPr>
    </w:p>
    <w:p w14:paraId="172B73D9" w14:textId="77777777" w:rsidR="00D54DF1" w:rsidRDefault="00D54DF1" w:rsidP="00D54DF1">
      <w:pPr>
        <w:pStyle w:val="PL"/>
      </w:pPr>
      <w:r>
        <w:t xml:space="preserve">CR     = %x0D </w:t>
      </w:r>
      <w:r w:rsidRPr="00B56608">
        <w:t>; carriage return</w:t>
      </w:r>
    </w:p>
    <w:p w14:paraId="7908199B" w14:textId="77777777" w:rsidR="00D54DF1" w:rsidRDefault="00D54DF1" w:rsidP="00D54DF1">
      <w:pPr>
        <w:pStyle w:val="PL"/>
      </w:pPr>
    </w:p>
    <w:p w14:paraId="46CB3DFA" w14:textId="77777777" w:rsidR="00D54DF1" w:rsidRPr="00B56608" w:rsidRDefault="00D54DF1" w:rsidP="00D54DF1">
      <w:pPr>
        <w:pStyle w:val="PL"/>
        <w:rPr>
          <w:lang w:val="en-US"/>
        </w:rPr>
      </w:pPr>
      <w:r w:rsidRPr="00B56608">
        <w:rPr>
          <w:lang w:val="en-US"/>
        </w:rPr>
        <w:t>SP     = %x20</w:t>
      </w:r>
    </w:p>
    <w:p w14:paraId="7E158498" w14:textId="77777777" w:rsidR="00D54DF1" w:rsidRPr="00B56608" w:rsidRDefault="00D54DF1" w:rsidP="00D54DF1">
      <w:pPr>
        <w:pStyle w:val="PL"/>
        <w:rPr>
          <w:lang w:val="en-US"/>
        </w:rPr>
      </w:pPr>
    </w:p>
    <w:p w14:paraId="1A8CC730" w14:textId="77777777" w:rsidR="00D54DF1" w:rsidRPr="00B56608" w:rsidRDefault="00D54DF1" w:rsidP="00D54DF1">
      <w:pPr>
        <w:pStyle w:val="PL"/>
        <w:rPr>
          <w:lang w:val="en-US"/>
        </w:rPr>
      </w:pPr>
      <w:r w:rsidRPr="00B56608">
        <w:rPr>
          <w:lang w:val="en-US"/>
        </w:rPr>
        <w:t>DQUOTE = %x22 ; " (Double Quote)</w:t>
      </w:r>
    </w:p>
    <w:p w14:paraId="25C23B9B" w14:textId="77777777" w:rsidR="00D54DF1" w:rsidRPr="00B56608" w:rsidRDefault="00D54DF1" w:rsidP="00D54DF1">
      <w:pPr>
        <w:pStyle w:val="PL"/>
        <w:rPr>
          <w:lang w:val="en-US"/>
        </w:rPr>
      </w:pPr>
    </w:p>
    <w:p w14:paraId="27756182" w14:textId="77777777" w:rsidR="00D54DF1" w:rsidRPr="00B56608" w:rsidRDefault="00D54DF1" w:rsidP="00D54DF1">
      <w:pPr>
        <w:pStyle w:val="PL"/>
        <w:rPr>
          <w:lang w:val="en-US"/>
        </w:rPr>
      </w:pPr>
      <w:r w:rsidRPr="00B56608">
        <w:rPr>
          <w:lang w:val="en-US"/>
        </w:rPr>
        <w:t>DIGIT  = %x30-39 ; 0-9</w:t>
      </w:r>
    </w:p>
    <w:p w14:paraId="5D2A748B" w14:textId="77777777" w:rsidR="00D54DF1" w:rsidRPr="00B56608" w:rsidRDefault="00D54DF1" w:rsidP="00D54DF1">
      <w:pPr>
        <w:pStyle w:val="PL"/>
        <w:rPr>
          <w:lang w:val="en-US"/>
        </w:rPr>
      </w:pPr>
    </w:p>
    <w:p w14:paraId="40C5DACD" w14:textId="77777777" w:rsidR="00D54DF1" w:rsidRPr="00B56608" w:rsidRDefault="00D54DF1" w:rsidP="00D54DF1">
      <w:pPr>
        <w:pStyle w:val="PL"/>
        <w:rPr>
          <w:lang w:val="es-ES"/>
        </w:rPr>
      </w:pPr>
      <w:r w:rsidRPr="00B56608">
        <w:rPr>
          <w:lang w:val="es-ES"/>
        </w:rPr>
        <w:t>ALPHA  = %x41-5A / %x61-7</w:t>
      </w:r>
      <w:r w:rsidRPr="00471669">
        <w:rPr>
          <w:lang w:val="es-ES"/>
        </w:rPr>
        <w:t>A ; A-Z / a-z</w:t>
      </w:r>
    </w:p>
    <w:p w14:paraId="0167D04E" w14:textId="77777777" w:rsidR="00D54DF1" w:rsidRPr="00B56608" w:rsidRDefault="00D54DF1" w:rsidP="00D54DF1">
      <w:pPr>
        <w:pStyle w:val="PL"/>
        <w:rPr>
          <w:lang w:val="es-ES"/>
        </w:rPr>
      </w:pPr>
    </w:p>
    <w:p w14:paraId="06AEEE0C" w14:textId="77777777" w:rsidR="00D54DF1" w:rsidRPr="00B56608" w:rsidRDefault="00D54DF1" w:rsidP="00D54DF1">
      <w:pPr>
        <w:pStyle w:val="PL"/>
        <w:rPr>
          <w:lang w:val="en-US"/>
        </w:rPr>
      </w:pPr>
      <w:r w:rsidRPr="00B56608">
        <w:rPr>
          <w:lang w:val="en-US"/>
        </w:rPr>
        <w:t>VCHAR  = %x21-7E ; visible (printing) characters</w:t>
      </w:r>
    </w:p>
    <w:p w14:paraId="7FEEEE31" w14:textId="77777777" w:rsidR="00D54DF1" w:rsidRPr="00B56608" w:rsidRDefault="00D54DF1" w:rsidP="00D54DF1">
      <w:pPr>
        <w:pStyle w:val="PL"/>
        <w:rPr>
          <w:lang w:val="en-US"/>
        </w:rPr>
      </w:pPr>
    </w:p>
    <w:p w14:paraId="0C34BD1C" w14:textId="77777777" w:rsidR="00D54DF1" w:rsidRPr="00B56608" w:rsidRDefault="00D54DF1" w:rsidP="00D54DF1">
      <w:pPr>
        <w:pStyle w:val="PL"/>
      </w:pPr>
      <w:r w:rsidRPr="00B56608">
        <w:t>WSP    = SP / HTAB</w:t>
      </w:r>
      <w:r>
        <w:t xml:space="preserve"> </w:t>
      </w:r>
      <w:r w:rsidRPr="00B56608">
        <w:t>; white space</w:t>
      </w:r>
    </w:p>
    <w:p w14:paraId="5E479B3C" w14:textId="77777777" w:rsidR="00D54DF1" w:rsidRPr="00B56608" w:rsidRDefault="00D54DF1" w:rsidP="00D54DF1">
      <w:pPr>
        <w:pStyle w:val="PL"/>
      </w:pPr>
    </w:p>
    <w:p w14:paraId="7C1B323F" w14:textId="77777777" w:rsidR="00D54DF1" w:rsidRPr="00B56608" w:rsidRDefault="00D54DF1" w:rsidP="00D54DF1">
      <w:pPr>
        <w:pStyle w:val="PL"/>
      </w:pPr>
      <w:r w:rsidRPr="00B56608">
        <w:t>CRLF   = CR LF</w:t>
      </w:r>
      <w:r>
        <w:t xml:space="preserve"> </w:t>
      </w:r>
      <w:r w:rsidRPr="00B56608">
        <w:t>; Internet standard newline</w:t>
      </w:r>
    </w:p>
    <w:p w14:paraId="3A6398D8" w14:textId="77777777" w:rsidR="00D54DF1" w:rsidRPr="00B56608" w:rsidRDefault="00D54DF1" w:rsidP="00D54DF1">
      <w:pPr>
        <w:pStyle w:val="PL"/>
      </w:pPr>
    </w:p>
    <w:p w14:paraId="19EB56FC" w14:textId="77777777" w:rsidR="00D54DF1" w:rsidRPr="00644810" w:rsidRDefault="00D54DF1" w:rsidP="00D54DF1">
      <w:pPr>
        <w:pStyle w:val="PL"/>
        <w:rPr>
          <w:lang w:val="es-ES"/>
        </w:rPr>
      </w:pPr>
      <w:r w:rsidRPr="00644810">
        <w:rPr>
          <w:lang w:val="es-ES"/>
        </w:rPr>
        <w:t>HEXDIG = DIGIT / "A" / "B" / "C" / "D" / "E" / "F"</w:t>
      </w:r>
    </w:p>
    <w:p w14:paraId="7474C415" w14:textId="77777777" w:rsidR="00D54DF1" w:rsidRPr="00644810" w:rsidRDefault="00D54DF1" w:rsidP="00D54DF1">
      <w:pPr>
        <w:pStyle w:val="PL"/>
        <w:rPr>
          <w:lang w:val="es-ES"/>
        </w:rPr>
      </w:pPr>
    </w:p>
    <w:p w14:paraId="3E933EDC" w14:textId="77777777" w:rsidR="00D54DF1" w:rsidRPr="006E313B" w:rsidRDefault="00D54DF1" w:rsidP="00D54DF1">
      <w:pPr>
        <w:pStyle w:val="PL"/>
        <w:rPr>
          <w:lang w:val="es-ES"/>
        </w:rPr>
      </w:pPr>
    </w:p>
    <w:p w14:paraId="31DF40AF" w14:textId="77777777" w:rsidR="00D54DF1" w:rsidRPr="006E313B" w:rsidRDefault="00D54DF1" w:rsidP="00D54DF1">
      <w:pPr>
        <w:pStyle w:val="PL"/>
        <w:rPr>
          <w:lang w:val="es-ES"/>
        </w:rPr>
      </w:pPr>
    </w:p>
    <w:p w14:paraId="5CC14D58" w14:textId="77777777" w:rsidR="00D54DF1" w:rsidRDefault="00D54DF1" w:rsidP="00D54DF1">
      <w:pPr>
        <w:pStyle w:val="PL"/>
      </w:pPr>
      <w:r>
        <w:t>; ----------------------------------------</w:t>
      </w:r>
    </w:p>
    <w:p w14:paraId="7EC105A7" w14:textId="77777777" w:rsidR="00D54DF1" w:rsidRDefault="00D54DF1" w:rsidP="00D54DF1">
      <w:pPr>
        <w:pStyle w:val="PL"/>
      </w:pPr>
      <w:r>
        <w:t>;   RFC 7230</w:t>
      </w:r>
    </w:p>
    <w:p w14:paraId="4E02CBF5" w14:textId="77777777" w:rsidR="00D54DF1" w:rsidRDefault="00D54DF1" w:rsidP="00D54DF1">
      <w:pPr>
        <w:pStyle w:val="PL"/>
      </w:pPr>
      <w:r>
        <w:t>; ----------------------------------------</w:t>
      </w:r>
    </w:p>
    <w:p w14:paraId="5C574C3F" w14:textId="77777777" w:rsidR="00D54DF1" w:rsidRDefault="00D54DF1" w:rsidP="00D54DF1">
      <w:pPr>
        <w:pStyle w:val="PL"/>
      </w:pPr>
    </w:p>
    <w:p w14:paraId="1C14E95A" w14:textId="77777777" w:rsidR="00D54DF1" w:rsidRDefault="00D54DF1" w:rsidP="00D54DF1">
      <w:pPr>
        <w:pStyle w:val="PL"/>
      </w:pPr>
      <w:r>
        <w:t>OWS            = *( SP / HTAB )</w:t>
      </w:r>
    </w:p>
    <w:p w14:paraId="6948DAB7" w14:textId="77777777" w:rsidR="00D54DF1" w:rsidRDefault="00D54DF1" w:rsidP="00D54DF1">
      <w:pPr>
        <w:pStyle w:val="PL"/>
      </w:pPr>
    </w:p>
    <w:p w14:paraId="2AFB8116" w14:textId="77777777" w:rsidR="00D54DF1" w:rsidRDefault="00D54DF1" w:rsidP="00D54DF1">
      <w:pPr>
        <w:pStyle w:val="PL"/>
      </w:pPr>
      <w:r>
        <w:t>RWS            = 1*( SP / HTAB )</w:t>
      </w:r>
    </w:p>
    <w:p w14:paraId="0D940455" w14:textId="77777777" w:rsidR="00D54DF1" w:rsidRDefault="00D54DF1" w:rsidP="00D54DF1">
      <w:pPr>
        <w:pStyle w:val="PL"/>
      </w:pPr>
    </w:p>
    <w:p w14:paraId="0276F478" w14:textId="77777777" w:rsidR="00D54DF1" w:rsidRDefault="00D54DF1" w:rsidP="00D54DF1">
      <w:pPr>
        <w:pStyle w:val="PL"/>
      </w:pPr>
      <w:r>
        <w:t>tchar          = "!" / "#" / "$" / "%" / "&amp;" / "'" / "*" / "+" / "-"</w:t>
      </w:r>
    </w:p>
    <w:p w14:paraId="288D4CED" w14:textId="77777777" w:rsidR="00D54DF1" w:rsidRDefault="00D54DF1" w:rsidP="00D54DF1">
      <w:pPr>
        <w:pStyle w:val="PL"/>
      </w:pPr>
      <w:r>
        <w:t xml:space="preserve">               / "." / "^" / "_" / "`" / "|" / "~" / DIGIT / ALPHA</w:t>
      </w:r>
    </w:p>
    <w:p w14:paraId="4FCCF5D1" w14:textId="77777777" w:rsidR="00D54DF1" w:rsidRDefault="00D54DF1" w:rsidP="00D54DF1">
      <w:pPr>
        <w:pStyle w:val="PL"/>
      </w:pPr>
    </w:p>
    <w:p w14:paraId="04FF3BFB" w14:textId="77777777" w:rsidR="00D54DF1" w:rsidRDefault="00D54DF1" w:rsidP="00D54DF1">
      <w:pPr>
        <w:pStyle w:val="PL"/>
      </w:pPr>
      <w:r>
        <w:t>token          = 1*tchar</w:t>
      </w:r>
    </w:p>
    <w:p w14:paraId="4EACB29F" w14:textId="77777777" w:rsidR="00D54DF1" w:rsidRDefault="00D54DF1" w:rsidP="00D54DF1">
      <w:pPr>
        <w:pStyle w:val="PL"/>
      </w:pPr>
    </w:p>
    <w:p w14:paraId="524D5E91" w14:textId="77777777" w:rsidR="00D54DF1" w:rsidRDefault="00D54DF1" w:rsidP="00D54DF1">
      <w:pPr>
        <w:pStyle w:val="PL"/>
      </w:pPr>
      <w:r>
        <w:t>BWS            = OWS</w:t>
      </w:r>
    </w:p>
    <w:p w14:paraId="7D31D496" w14:textId="77777777" w:rsidR="00D54DF1" w:rsidRDefault="00D54DF1" w:rsidP="00D54DF1">
      <w:pPr>
        <w:pStyle w:val="PL"/>
      </w:pPr>
    </w:p>
    <w:p w14:paraId="7BB57E9E" w14:textId="77777777" w:rsidR="00D54DF1" w:rsidRDefault="00D54DF1" w:rsidP="00D54DF1">
      <w:pPr>
        <w:pStyle w:val="PL"/>
      </w:pPr>
    </w:p>
    <w:p w14:paraId="7CC7649D" w14:textId="77777777" w:rsidR="00D54DF1" w:rsidRDefault="00D54DF1" w:rsidP="00D54DF1">
      <w:pPr>
        <w:pStyle w:val="PL"/>
      </w:pPr>
    </w:p>
    <w:p w14:paraId="086BC690" w14:textId="77777777" w:rsidR="00D54DF1" w:rsidRDefault="00D54DF1" w:rsidP="00D54DF1">
      <w:pPr>
        <w:pStyle w:val="PL"/>
      </w:pPr>
      <w:r>
        <w:t>; ----------------------------------------</w:t>
      </w:r>
    </w:p>
    <w:p w14:paraId="29AD289A" w14:textId="77777777" w:rsidR="00D54DF1" w:rsidRDefault="00D54DF1" w:rsidP="00D54DF1">
      <w:pPr>
        <w:pStyle w:val="PL"/>
      </w:pPr>
      <w:r>
        <w:t>;   3GPP TS 29.xxx</w:t>
      </w:r>
    </w:p>
    <w:p w14:paraId="72FB6ED0" w14:textId="77777777" w:rsidR="00D54DF1" w:rsidRDefault="00D54DF1" w:rsidP="00D54DF1">
      <w:pPr>
        <w:pStyle w:val="PL"/>
      </w:pPr>
      <w:r>
        <w:t>;</w:t>
      </w:r>
    </w:p>
    <w:p w14:paraId="32D71DB8" w14:textId="77777777" w:rsidR="00D54DF1" w:rsidRDefault="00D54DF1" w:rsidP="00D54DF1">
      <w:pPr>
        <w:pStyle w:val="PL"/>
      </w:pPr>
      <w:r>
        <w:t>;   Version: 18.4.0 (September 2023)</w:t>
      </w:r>
    </w:p>
    <w:p w14:paraId="019BF4F0" w14:textId="77777777" w:rsidR="00D54DF1" w:rsidRDefault="00D54DF1" w:rsidP="00D54DF1">
      <w:pPr>
        <w:pStyle w:val="PL"/>
      </w:pPr>
      <w:r>
        <w:t>;</w:t>
      </w:r>
    </w:p>
    <w:p w14:paraId="57104D8A" w14:textId="77777777" w:rsidR="00D54DF1" w:rsidRDefault="00D54DF1" w:rsidP="00D54DF1">
      <w:pPr>
        <w:pStyle w:val="PL"/>
      </w:pPr>
      <w:r>
        <w:t>;   (c) 2023, 3GPP Organizational Partners (ARIB, ATIS, CCSA, ETSI, TSDSI, TTA, TTC).</w:t>
      </w:r>
    </w:p>
    <w:p w14:paraId="277B835F" w14:textId="77777777" w:rsidR="00D54DF1" w:rsidRDefault="00D54DF1" w:rsidP="00D54DF1">
      <w:pPr>
        <w:pStyle w:val="PL"/>
      </w:pPr>
      <w:r>
        <w:t>; ----------------------------------------</w:t>
      </w:r>
    </w:p>
    <w:p w14:paraId="486BA974" w14:textId="77777777" w:rsidR="00D54DF1" w:rsidRDefault="00D54DF1" w:rsidP="00D54DF1">
      <w:pPr>
        <w:pStyle w:val="PL"/>
      </w:pPr>
    </w:p>
    <w:p w14:paraId="6550AE17" w14:textId="77777777" w:rsidR="00D54DF1" w:rsidRDefault="00D54DF1" w:rsidP="00D54DF1">
      <w:pPr>
        <w:pStyle w:val="PL"/>
      </w:pPr>
      <w:r>
        <w:t>;</w:t>
      </w:r>
    </w:p>
    <w:p w14:paraId="63339839" w14:textId="77777777" w:rsidR="00D54DF1" w:rsidRDefault="00D54DF1" w:rsidP="00D54DF1">
      <w:pPr>
        <w:pStyle w:val="PL"/>
      </w:pPr>
      <w:r>
        <w:t>; Header: 3gpp-Sbi-Example</w:t>
      </w:r>
    </w:p>
    <w:p w14:paraId="4D63A3D0" w14:textId="77777777" w:rsidR="00D54DF1" w:rsidRDefault="00D54DF1" w:rsidP="00D54DF1">
      <w:pPr>
        <w:pStyle w:val="PL"/>
      </w:pPr>
      <w:r>
        <w:t>;</w:t>
      </w:r>
    </w:p>
    <w:p w14:paraId="02904BFE" w14:textId="77777777" w:rsidR="00D54DF1" w:rsidRDefault="00D54DF1" w:rsidP="00D54DF1">
      <w:pPr>
        <w:pStyle w:val="PL"/>
      </w:pPr>
    </w:p>
    <w:p w14:paraId="74BFF230" w14:textId="77777777" w:rsidR="00D54DF1" w:rsidRDefault="00D54DF1" w:rsidP="00D54DF1">
      <w:pPr>
        <w:pStyle w:val="PL"/>
      </w:pPr>
      <w:r>
        <w:t>Sbi-Example-Header = "3gpp-Sbi-Example:" OWS 3DIGIT OWS</w:t>
      </w:r>
    </w:p>
    <w:p w14:paraId="02BB0E02" w14:textId="77777777" w:rsidR="00D54DF1" w:rsidRDefault="00D54DF1" w:rsidP="00D54DF1">
      <w:pPr>
        <w:pStyle w:val="PL"/>
      </w:pPr>
    </w:p>
    <w:p w14:paraId="5D1522CA" w14:textId="77777777" w:rsidR="00D54DF1" w:rsidRPr="00D62B24" w:rsidRDefault="00D54DF1" w:rsidP="00D54DF1"/>
    <w:bookmarkEnd w:id="305"/>
    <w:p w14:paraId="42D68105" w14:textId="0EE484D7" w:rsidR="003446B6" w:rsidRPr="004D3578" w:rsidRDefault="003446B6" w:rsidP="00D54DF1">
      <w:pPr>
        <w:pStyle w:val="Heading1"/>
      </w:pPr>
      <w:r w:rsidRPr="004D3578">
        <w:t>Annex &lt;X&gt; (informative):</w:t>
      </w:r>
      <w:r w:rsidRPr="004D3578">
        <w:br/>
        <w:t>Change history</w:t>
      </w:r>
      <w:bookmarkEnd w:id="301"/>
      <w:bookmarkEnd w:id="302"/>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r w:rsidR="00DD0EAE" w:rsidRPr="00235394" w14:paraId="2146A5E8"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DD0EAE">
            <w:pPr>
              <w:pStyle w:val="Guidance"/>
              <w:rPr>
                <w:sz w:val="16"/>
                <w:szCs w:val="16"/>
              </w:rPr>
            </w:pPr>
            <w:r>
              <w:rPr>
                <w:sz w:val="16"/>
                <w:szCs w:val="16"/>
              </w:rPr>
              <w:lastRenderedPageBreak/>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DD0EAE">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DD0EAE">
            <w:pPr>
              <w:pStyle w:val="Guidance"/>
              <w:jc w:val="center"/>
              <w:rPr>
                <w:sz w:val="16"/>
                <w:szCs w:val="16"/>
              </w:rPr>
            </w:pPr>
            <w:r>
              <w:rPr>
                <w:sz w:val="16"/>
                <w:szCs w:val="16"/>
              </w:rPr>
              <w:t>0.10.0</w:t>
            </w:r>
          </w:p>
        </w:tc>
      </w:tr>
      <w:tr w:rsidR="00355B47" w:rsidRPr="00235394" w14:paraId="7B6634CF"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DD0EAE">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DD0EAE">
            <w:pPr>
              <w:pStyle w:val="Guidance"/>
              <w:jc w:val="center"/>
              <w:rPr>
                <w:sz w:val="16"/>
                <w:szCs w:val="16"/>
              </w:rPr>
            </w:pPr>
            <w:r>
              <w:rPr>
                <w:sz w:val="16"/>
                <w:szCs w:val="16"/>
              </w:rPr>
              <w:t>0.11.0</w:t>
            </w:r>
          </w:p>
        </w:tc>
      </w:tr>
      <w:tr w:rsidR="0038612E" w:rsidRPr="00235394" w14:paraId="686C1704"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7C07E920" w:rsidR="0038612E" w:rsidRDefault="0038612E" w:rsidP="0038612E">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672F591F" w:rsidR="0038612E" w:rsidRPr="00355B47" w:rsidRDefault="0038612E" w:rsidP="0038612E">
            <w:pPr>
              <w:pStyle w:val="Guidance"/>
              <w:rPr>
                <w:sz w:val="16"/>
                <w:szCs w:val="16"/>
              </w:rPr>
            </w:pPr>
            <w:r w:rsidRPr="0038612E">
              <w:rPr>
                <w:sz w:val="16"/>
                <w:szCs w:val="16"/>
              </w:rPr>
              <w:fldChar w:fldCharType="begin"/>
            </w:r>
            <w:r w:rsidRPr="0038612E">
              <w:rPr>
                <w:sz w:val="16"/>
                <w:szCs w:val="16"/>
              </w:rPr>
              <w:instrText xml:space="preserve"> DOCPROPERTY  CrTitle  \* MERGEFORMAT </w:instrText>
            </w:r>
            <w:r w:rsidRPr="0038612E">
              <w:rPr>
                <w:sz w:val="16"/>
                <w:szCs w:val="16"/>
              </w:rPr>
              <w:fldChar w:fldCharType="separate"/>
            </w:r>
            <w:r w:rsidRPr="0038612E">
              <w:rPr>
                <w:sz w:val="16"/>
                <w:szCs w:val="16"/>
              </w:rPr>
              <w:t xml:space="preserve">Resource URI structure in the SBI skeleton </w:t>
            </w:r>
            <w:r w:rsidRPr="0038612E">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A18E12" w:rsidR="0038612E" w:rsidRDefault="0038612E" w:rsidP="0038612E">
            <w:pPr>
              <w:pStyle w:val="Guidance"/>
              <w:jc w:val="center"/>
              <w:rPr>
                <w:sz w:val="16"/>
                <w:szCs w:val="16"/>
              </w:rPr>
            </w:pPr>
            <w:r>
              <w:rPr>
                <w:sz w:val="16"/>
                <w:szCs w:val="16"/>
              </w:rPr>
              <w:t>0.12.0</w:t>
            </w:r>
          </w:p>
        </w:tc>
      </w:tr>
      <w:tr w:rsidR="00683E31" w:rsidRPr="00235394" w14:paraId="54761AE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4788E483" w:rsidR="00683E31" w:rsidRDefault="00683E31"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1F0ABC26" w:rsidR="00683E31" w:rsidRPr="0038612E" w:rsidRDefault="00683E31" w:rsidP="0038612E">
            <w:pPr>
              <w:pStyle w:val="Guidance"/>
              <w:rPr>
                <w:sz w:val="16"/>
                <w:szCs w:val="16"/>
              </w:rPr>
            </w:pPr>
            <w:r>
              <w:rPr>
                <w:sz w:val="16"/>
                <w:szCs w:val="16"/>
              </w:rPr>
              <w:t>Aligning SBI-Stage3-Template with TS 29.501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28959680" w:rsidR="00683E31" w:rsidRDefault="00683E31" w:rsidP="0038612E">
            <w:pPr>
              <w:pStyle w:val="Guidance"/>
              <w:jc w:val="center"/>
              <w:rPr>
                <w:sz w:val="16"/>
                <w:szCs w:val="16"/>
              </w:rPr>
            </w:pPr>
            <w:r>
              <w:rPr>
                <w:sz w:val="16"/>
                <w:szCs w:val="16"/>
              </w:rPr>
              <w:t>0.13.0</w:t>
            </w:r>
          </w:p>
        </w:tc>
      </w:tr>
      <w:tr w:rsidR="00D94B99" w:rsidRPr="00235394" w14:paraId="63DC89A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431A1FF0" w:rsidR="00D94B99" w:rsidRDefault="00D94B99"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2CC4F0F0" w:rsidR="00D94B99" w:rsidRDefault="00D94B99" w:rsidP="0038612E">
            <w:pPr>
              <w:pStyle w:val="Guidance"/>
              <w:rPr>
                <w:sz w:val="16"/>
                <w:szCs w:val="16"/>
              </w:rPr>
            </w:pPr>
            <w:r w:rsidRPr="00D94B99">
              <w:rPr>
                <w:sz w:val="16"/>
                <w:szCs w:val="16"/>
              </w:rPr>
              <w:t>Miscellaneous corrections to the 5GC SBI TS Skeleton</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45BBD1FB" w:rsidR="00D94B99" w:rsidRDefault="00D94B99" w:rsidP="0038612E">
            <w:pPr>
              <w:pStyle w:val="Guidance"/>
              <w:jc w:val="center"/>
              <w:rPr>
                <w:sz w:val="16"/>
                <w:szCs w:val="16"/>
              </w:rPr>
            </w:pPr>
            <w:r>
              <w:rPr>
                <w:sz w:val="16"/>
                <w:szCs w:val="16"/>
              </w:rPr>
              <w:t>0.13.0</w:t>
            </w:r>
          </w:p>
        </w:tc>
      </w:tr>
      <w:tr w:rsidR="00D81A09" w:rsidRPr="00235394" w14:paraId="4657670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6F61BB9E" w:rsidR="00D81A09" w:rsidRDefault="00D81A09" w:rsidP="0038612E">
            <w:pPr>
              <w:pStyle w:val="Guidance"/>
              <w:rPr>
                <w:sz w:val="16"/>
                <w:szCs w:val="16"/>
              </w:rPr>
            </w:pPr>
            <w:r>
              <w:rPr>
                <w:sz w:val="16"/>
                <w:szCs w:val="16"/>
              </w:rPr>
              <w:t>2022-04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5EA055BC" w:rsidR="00D81A09" w:rsidRPr="00D94B99" w:rsidRDefault="00D81A09" w:rsidP="0038612E">
            <w:pPr>
              <w:pStyle w:val="Guidance"/>
              <w:rPr>
                <w:sz w:val="16"/>
                <w:szCs w:val="16"/>
              </w:rPr>
            </w:pPr>
            <w:r>
              <w:rPr>
                <w:sz w:val="16"/>
                <w:szCs w:val="16"/>
              </w:rPr>
              <w:t>Table width changed to comply with TR 21.801 and header row colours unified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56AE9933" w:rsidR="00D81A09" w:rsidRDefault="00D81A09" w:rsidP="0038612E">
            <w:pPr>
              <w:pStyle w:val="Guidance"/>
              <w:jc w:val="center"/>
              <w:rPr>
                <w:sz w:val="16"/>
                <w:szCs w:val="16"/>
              </w:rPr>
            </w:pPr>
            <w:r>
              <w:rPr>
                <w:sz w:val="16"/>
                <w:szCs w:val="16"/>
              </w:rPr>
              <w:t>0.14.0</w:t>
            </w:r>
          </w:p>
        </w:tc>
      </w:tr>
      <w:tr w:rsidR="006E186B" w:rsidRPr="00235394" w14:paraId="3ACA48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3E083BD5"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5CEC2E26" w:rsidR="006E186B" w:rsidRDefault="006E186B" w:rsidP="006E186B">
            <w:pPr>
              <w:pStyle w:val="Guidance"/>
              <w:rPr>
                <w:sz w:val="16"/>
                <w:szCs w:val="16"/>
              </w:rPr>
            </w:pPr>
            <w:r>
              <w:rPr>
                <w:sz w:val="16"/>
                <w:szCs w:val="16"/>
              </w:rPr>
              <w:t>SBI stage 3 template update - OpenAPI</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4EA493E1" w:rsidR="006E186B" w:rsidRDefault="006E186B" w:rsidP="006E186B">
            <w:pPr>
              <w:pStyle w:val="Guidance"/>
              <w:jc w:val="center"/>
              <w:rPr>
                <w:sz w:val="16"/>
                <w:szCs w:val="16"/>
              </w:rPr>
            </w:pPr>
            <w:r>
              <w:rPr>
                <w:sz w:val="16"/>
                <w:szCs w:val="16"/>
              </w:rPr>
              <w:t>17.6.0</w:t>
            </w:r>
          </w:p>
        </w:tc>
      </w:tr>
      <w:tr w:rsidR="006E186B" w:rsidRPr="00235394" w14:paraId="50B28859"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575763B3"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4E98A045" w:rsidR="006E186B" w:rsidRDefault="006E186B" w:rsidP="006E186B">
            <w:pPr>
              <w:pStyle w:val="Guidance"/>
              <w:rPr>
                <w:sz w:val="16"/>
                <w:szCs w:val="16"/>
              </w:rPr>
            </w:pPr>
            <w:r>
              <w:rPr>
                <w:sz w:val="16"/>
                <w:szCs w:val="16"/>
              </w:rPr>
              <w:t>SBI stage 3 template update - Data models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6DA2BB39" w:rsidR="006E186B" w:rsidRDefault="006E186B" w:rsidP="006E186B">
            <w:pPr>
              <w:pStyle w:val="Guidance"/>
              <w:jc w:val="center"/>
              <w:rPr>
                <w:sz w:val="16"/>
                <w:szCs w:val="16"/>
              </w:rPr>
            </w:pPr>
            <w:r>
              <w:rPr>
                <w:sz w:val="16"/>
                <w:szCs w:val="16"/>
              </w:rPr>
              <w:t>17.6.0</w:t>
            </w:r>
          </w:p>
        </w:tc>
      </w:tr>
      <w:tr w:rsidR="006E186B" w:rsidRPr="00235394" w14:paraId="5F58961E"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2816416E"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78D8D533" w:rsidR="006E186B" w:rsidRDefault="006E186B" w:rsidP="006E186B">
            <w:pPr>
              <w:pStyle w:val="Guidance"/>
              <w:rPr>
                <w:sz w:val="16"/>
                <w:szCs w:val="16"/>
              </w:rPr>
            </w:pPr>
            <w:r>
              <w:rPr>
                <w:sz w:val="16"/>
                <w:szCs w:val="16"/>
              </w:rPr>
              <w:t>Remove the apiVersion placeholder from the resource URI variables table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6D6791D4" w:rsidR="006E186B" w:rsidRDefault="006E186B" w:rsidP="006E186B">
            <w:pPr>
              <w:pStyle w:val="Guidance"/>
              <w:jc w:val="center"/>
              <w:rPr>
                <w:sz w:val="16"/>
                <w:szCs w:val="16"/>
              </w:rPr>
            </w:pPr>
            <w:r>
              <w:rPr>
                <w:sz w:val="16"/>
                <w:szCs w:val="16"/>
              </w:rPr>
              <w:t>17.6.0</w:t>
            </w:r>
          </w:p>
        </w:tc>
      </w:tr>
      <w:tr w:rsidR="00072386" w:rsidRPr="00235394" w14:paraId="669615C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782BDE4" w14:textId="2EDFF12F" w:rsidR="00072386" w:rsidRDefault="00072386" w:rsidP="006E186B">
            <w:pPr>
              <w:pStyle w:val="Guidance"/>
              <w:rPr>
                <w:sz w:val="16"/>
                <w:szCs w:val="16"/>
              </w:rPr>
            </w:pPr>
            <w:r>
              <w:rPr>
                <w:sz w:val="16"/>
                <w:szCs w:val="16"/>
              </w:rPr>
              <w:t>2023-06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8C54" w14:textId="7DEA9F76" w:rsidR="00072386" w:rsidRDefault="00072386" w:rsidP="006E186B">
            <w:pPr>
              <w:pStyle w:val="Guidance"/>
              <w:rPr>
                <w:sz w:val="16"/>
                <w:szCs w:val="16"/>
              </w:rPr>
            </w:pPr>
            <w:r w:rsidRPr="00072386">
              <w:rPr>
                <w:sz w:val="16"/>
                <w:szCs w:val="16"/>
              </w:rPr>
              <w:t>Adding Redirection clause to SBI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F032457" w14:textId="35321199" w:rsidR="00072386" w:rsidRDefault="00072386" w:rsidP="006E186B">
            <w:pPr>
              <w:pStyle w:val="Guidance"/>
              <w:jc w:val="center"/>
              <w:rPr>
                <w:sz w:val="16"/>
                <w:szCs w:val="16"/>
              </w:rPr>
            </w:pPr>
            <w:r>
              <w:rPr>
                <w:sz w:val="16"/>
                <w:szCs w:val="16"/>
              </w:rPr>
              <w:t>18.2.0</w:t>
            </w:r>
          </w:p>
        </w:tc>
      </w:tr>
      <w:tr w:rsidR="007C3882" w:rsidRPr="00235394" w14:paraId="5AF3A2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1E2C4EB" w14:textId="0A8C28B5" w:rsidR="007C3882" w:rsidRDefault="007C3882" w:rsidP="006E186B">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3A94E6E" w14:textId="7A98A6D9" w:rsidR="007C3882" w:rsidRPr="00072386" w:rsidRDefault="007C3882" w:rsidP="006E186B">
            <w:pPr>
              <w:pStyle w:val="Guidance"/>
              <w:rPr>
                <w:sz w:val="16"/>
                <w:szCs w:val="16"/>
              </w:rPr>
            </w:pPr>
            <w:r>
              <w:rPr>
                <w:sz w:val="16"/>
                <w:szCs w:val="16"/>
              </w:rPr>
              <w:t>Correct SBI stage 3 template for custom operations without resources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1328A63" w14:textId="3123A41E" w:rsidR="007C3882" w:rsidRDefault="007C3882" w:rsidP="006E186B">
            <w:pPr>
              <w:pStyle w:val="Guidance"/>
              <w:jc w:val="center"/>
              <w:rPr>
                <w:sz w:val="16"/>
                <w:szCs w:val="16"/>
              </w:rPr>
            </w:pPr>
            <w:r>
              <w:rPr>
                <w:sz w:val="16"/>
                <w:szCs w:val="16"/>
              </w:rPr>
              <w:t>18.3.0</w:t>
            </w:r>
          </w:p>
        </w:tc>
      </w:tr>
      <w:tr w:rsidR="00D54DF1" w:rsidRPr="00235394" w14:paraId="4CD54FA0"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2668E12" w14:textId="0AC2B50A" w:rsidR="00D54DF1" w:rsidRDefault="00D54DF1" w:rsidP="00D54DF1">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3651A70" w14:textId="13F0CBFE" w:rsidR="00D54DF1" w:rsidRDefault="00D54DF1" w:rsidP="00D54DF1">
            <w:pPr>
              <w:pStyle w:val="Guidance"/>
              <w:rPr>
                <w:sz w:val="16"/>
                <w:szCs w:val="16"/>
              </w:rPr>
            </w:pPr>
            <w:r>
              <w:rPr>
                <w:sz w:val="16"/>
                <w:szCs w:val="16"/>
              </w:rPr>
              <w:t>Uptade of the template to add ABNF</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B4029F" w14:textId="4872062A" w:rsidR="00D54DF1" w:rsidRDefault="00D54DF1" w:rsidP="00D54DF1">
            <w:pPr>
              <w:pStyle w:val="Guidance"/>
              <w:jc w:val="center"/>
              <w:rPr>
                <w:sz w:val="16"/>
                <w:szCs w:val="16"/>
              </w:rPr>
            </w:pPr>
            <w:r>
              <w:rPr>
                <w:sz w:val="16"/>
                <w:szCs w:val="16"/>
              </w:rPr>
              <w:t>18.3.0</w:t>
            </w:r>
          </w:p>
        </w:tc>
      </w:tr>
      <w:tr w:rsidR="0023571B" w:rsidRPr="00235394" w14:paraId="042E7632"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6A9B8D8" w14:textId="3EE9517D" w:rsidR="0023571B" w:rsidRDefault="0023571B" w:rsidP="00D54DF1">
            <w:pPr>
              <w:pStyle w:val="Guidance"/>
              <w:rPr>
                <w:sz w:val="16"/>
                <w:szCs w:val="16"/>
              </w:rPr>
            </w:pPr>
            <w:r>
              <w:rPr>
                <w:sz w:val="16"/>
                <w:szCs w:val="16"/>
              </w:rPr>
              <w:t>2023-12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24E441" w14:textId="107861F3" w:rsidR="0023571B" w:rsidRDefault="0023571B" w:rsidP="00D54DF1">
            <w:pPr>
              <w:pStyle w:val="Guidance"/>
              <w:rPr>
                <w:sz w:val="16"/>
                <w:szCs w:val="16"/>
              </w:rPr>
            </w:pPr>
            <w:r w:rsidRPr="0023571B">
              <w:rPr>
                <w:sz w:val="16"/>
                <w:szCs w:val="16"/>
              </w:rPr>
              <w:t>Update of the IETF RFC 9457</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A55446B" w14:textId="119E6677" w:rsidR="0023571B" w:rsidRDefault="0023571B" w:rsidP="00D54DF1">
            <w:pPr>
              <w:pStyle w:val="Guidance"/>
              <w:jc w:val="center"/>
              <w:rPr>
                <w:sz w:val="16"/>
                <w:szCs w:val="16"/>
              </w:rPr>
            </w:pPr>
            <w:r>
              <w:rPr>
                <w:sz w:val="16"/>
                <w:szCs w:val="16"/>
              </w:rPr>
              <w:t>18.4.0</w:t>
            </w:r>
          </w:p>
        </w:tc>
      </w:tr>
      <w:tr w:rsidR="00F25303" w:rsidRPr="00235394" w14:paraId="0FF00991"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041C9ED" w14:textId="336417C8" w:rsidR="00F25303" w:rsidRDefault="00F25303" w:rsidP="00D54DF1">
            <w:pPr>
              <w:pStyle w:val="Guidance"/>
              <w:rPr>
                <w:sz w:val="16"/>
                <w:szCs w:val="16"/>
              </w:rPr>
            </w:pPr>
            <w:r>
              <w:rPr>
                <w:sz w:val="16"/>
                <w:szCs w:val="16"/>
              </w:rPr>
              <w:t>2024-09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EC6422" w14:textId="5698E54F" w:rsidR="00F25303" w:rsidRPr="0023571B" w:rsidRDefault="00F25303" w:rsidP="00D54DF1">
            <w:pPr>
              <w:pStyle w:val="Guidance"/>
              <w:rPr>
                <w:sz w:val="16"/>
                <w:szCs w:val="16"/>
              </w:rPr>
            </w:pPr>
            <w:r w:rsidRPr="00F25303">
              <w:rPr>
                <w:sz w:val="16"/>
                <w:szCs w:val="16"/>
              </w:rPr>
              <w:t>Update of the template for the HTTP RFC obsoleted by IETF RFC 9113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5CA60CB" w14:textId="003BA16A" w:rsidR="00F25303" w:rsidRDefault="00F25303" w:rsidP="00D54DF1">
            <w:pPr>
              <w:pStyle w:val="Guidance"/>
              <w:jc w:val="center"/>
              <w:rPr>
                <w:sz w:val="16"/>
                <w:szCs w:val="16"/>
              </w:rPr>
            </w:pPr>
            <w:r>
              <w:rPr>
                <w:sz w:val="16"/>
                <w:szCs w:val="16"/>
              </w:rPr>
              <w:t>19.0.0</w:t>
            </w:r>
          </w:p>
        </w:tc>
      </w:tr>
    </w:tbl>
    <w:p w14:paraId="495A5432" w14:textId="77777777" w:rsidR="00D66618" w:rsidRPr="00235394" w:rsidRDefault="00D66618" w:rsidP="00D66618">
      <w:pPr>
        <w:pStyle w:val="Guidance"/>
      </w:pPr>
    </w:p>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C9890" w14:textId="77777777" w:rsidR="00192391" w:rsidRDefault="00192391">
      <w:r>
        <w:separator/>
      </w:r>
    </w:p>
  </w:endnote>
  <w:endnote w:type="continuationSeparator" w:id="0">
    <w:p w14:paraId="5A34BAAF" w14:textId="77777777" w:rsidR="00192391" w:rsidRDefault="0019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E9EA6" w14:textId="77777777" w:rsidR="00192391" w:rsidRDefault="00192391">
      <w:r>
        <w:separator/>
      </w:r>
    </w:p>
  </w:footnote>
  <w:footnote w:type="continuationSeparator" w:id="0">
    <w:p w14:paraId="094C449E" w14:textId="77777777" w:rsidR="00192391" w:rsidRDefault="0019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70F3C32"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5145">
      <w:rPr>
        <w:rFonts w:ascii="Arial" w:hAnsi="Arial" w:cs="Arial"/>
        <w:b/>
        <w:noProof/>
        <w:sz w:val="18"/>
        <w:szCs w:val="18"/>
      </w:rPr>
      <w:t>3GPP TS 29.cde Vx.y.z (2024-09)</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560D9D29"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5145">
      <w:rPr>
        <w:rFonts w:ascii="Arial" w:hAnsi="Arial" w:cs="Arial"/>
        <w:b/>
        <w:noProof/>
        <w:sz w:val="18"/>
        <w:szCs w:val="18"/>
      </w:rPr>
      <w:t>Release Number</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517057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41481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2282467">
    <w:abstractNumId w:val="11"/>
  </w:num>
  <w:num w:numId="4" w16cid:durableId="1247687953">
    <w:abstractNumId w:val="14"/>
  </w:num>
  <w:num w:numId="5" w16cid:durableId="1561937181">
    <w:abstractNumId w:val="13"/>
  </w:num>
  <w:num w:numId="6" w16cid:durableId="1178932012">
    <w:abstractNumId w:val="9"/>
  </w:num>
  <w:num w:numId="7" w16cid:durableId="2130317718">
    <w:abstractNumId w:val="7"/>
  </w:num>
  <w:num w:numId="8" w16cid:durableId="1028143800">
    <w:abstractNumId w:val="6"/>
  </w:num>
  <w:num w:numId="9" w16cid:durableId="1611744867">
    <w:abstractNumId w:val="5"/>
  </w:num>
  <w:num w:numId="10" w16cid:durableId="1826243513">
    <w:abstractNumId w:val="4"/>
  </w:num>
  <w:num w:numId="11" w16cid:durableId="326399797">
    <w:abstractNumId w:val="8"/>
  </w:num>
  <w:num w:numId="12" w16cid:durableId="2135056325">
    <w:abstractNumId w:val="3"/>
  </w:num>
  <w:num w:numId="13" w16cid:durableId="896359204">
    <w:abstractNumId w:val="2"/>
  </w:num>
  <w:num w:numId="14" w16cid:durableId="2013296303">
    <w:abstractNumId w:val="1"/>
  </w:num>
  <w:num w:numId="15" w16cid:durableId="680398276">
    <w:abstractNumId w:val="0"/>
  </w:num>
  <w:num w:numId="16" w16cid:durableId="275792745">
    <w:abstractNumId w:val="15"/>
  </w:num>
  <w:num w:numId="17" w16cid:durableId="8698784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8783B"/>
    <w:rsid w:val="00090B5D"/>
    <w:rsid w:val="000C47C3"/>
    <w:rsid w:val="000D508B"/>
    <w:rsid w:val="000D58AB"/>
    <w:rsid w:val="001031C5"/>
    <w:rsid w:val="00133525"/>
    <w:rsid w:val="0016361A"/>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62706"/>
    <w:rsid w:val="002675F0"/>
    <w:rsid w:val="002A3FFE"/>
    <w:rsid w:val="002B6339"/>
    <w:rsid w:val="002D02AF"/>
    <w:rsid w:val="002D345B"/>
    <w:rsid w:val="002E00EE"/>
    <w:rsid w:val="002E288A"/>
    <w:rsid w:val="003172DC"/>
    <w:rsid w:val="003446B6"/>
    <w:rsid w:val="003534CC"/>
    <w:rsid w:val="0035462D"/>
    <w:rsid w:val="00355B47"/>
    <w:rsid w:val="00362435"/>
    <w:rsid w:val="003765B8"/>
    <w:rsid w:val="00382E38"/>
    <w:rsid w:val="0038612E"/>
    <w:rsid w:val="003C3971"/>
    <w:rsid w:val="003D5C49"/>
    <w:rsid w:val="003E58FE"/>
    <w:rsid w:val="00423334"/>
    <w:rsid w:val="004345EC"/>
    <w:rsid w:val="004454EF"/>
    <w:rsid w:val="00465515"/>
    <w:rsid w:val="004C35D2"/>
    <w:rsid w:val="004D1407"/>
    <w:rsid w:val="004D3578"/>
    <w:rsid w:val="004E213A"/>
    <w:rsid w:val="004F0988"/>
    <w:rsid w:val="004F3340"/>
    <w:rsid w:val="004F45EE"/>
    <w:rsid w:val="0053388B"/>
    <w:rsid w:val="00535773"/>
    <w:rsid w:val="00543E6C"/>
    <w:rsid w:val="00565087"/>
    <w:rsid w:val="005812CC"/>
    <w:rsid w:val="00583C98"/>
    <w:rsid w:val="00597B11"/>
    <w:rsid w:val="005A6806"/>
    <w:rsid w:val="005C7AA0"/>
    <w:rsid w:val="005D2E01"/>
    <w:rsid w:val="005D7526"/>
    <w:rsid w:val="005E0997"/>
    <w:rsid w:val="005E4BB2"/>
    <w:rsid w:val="00600A97"/>
    <w:rsid w:val="00602AEA"/>
    <w:rsid w:val="00614FDF"/>
    <w:rsid w:val="00631990"/>
    <w:rsid w:val="0063543D"/>
    <w:rsid w:val="00647114"/>
    <w:rsid w:val="00662390"/>
    <w:rsid w:val="00683E31"/>
    <w:rsid w:val="006856A1"/>
    <w:rsid w:val="006857B7"/>
    <w:rsid w:val="006A323F"/>
    <w:rsid w:val="006B30D0"/>
    <w:rsid w:val="006C3D95"/>
    <w:rsid w:val="006E186B"/>
    <w:rsid w:val="006E5C86"/>
    <w:rsid w:val="00701116"/>
    <w:rsid w:val="00713C44"/>
    <w:rsid w:val="007169BB"/>
    <w:rsid w:val="00734A5B"/>
    <w:rsid w:val="00736187"/>
    <w:rsid w:val="007400BC"/>
    <w:rsid w:val="0074026F"/>
    <w:rsid w:val="007429F6"/>
    <w:rsid w:val="00744E76"/>
    <w:rsid w:val="00745A52"/>
    <w:rsid w:val="00774DA4"/>
    <w:rsid w:val="00781F0F"/>
    <w:rsid w:val="0078562B"/>
    <w:rsid w:val="00790F28"/>
    <w:rsid w:val="007A4424"/>
    <w:rsid w:val="007B600E"/>
    <w:rsid w:val="007C377A"/>
    <w:rsid w:val="007C3882"/>
    <w:rsid w:val="007C67DC"/>
    <w:rsid w:val="007F0F4A"/>
    <w:rsid w:val="008028A4"/>
    <w:rsid w:val="00824E16"/>
    <w:rsid w:val="00830747"/>
    <w:rsid w:val="008524D2"/>
    <w:rsid w:val="00855FDA"/>
    <w:rsid w:val="008768CA"/>
    <w:rsid w:val="00886A82"/>
    <w:rsid w:val="008A6D4A"/>
    <w:rsid w:val="008C384C"/>
    <w:rsid w:val="008D7048"/>
    <w:rsid w:val="0090271F"/>
    <w:rsid w:val="00902E23"/>
    <w:rsid w:val="009114D7"/>
    <w:rsid w:val="0091348E"/>
    <w:rsid w:val="0091477C"/>
    <w:rsid w:val="00917CCB"/>
    <w:rsid w:val="00922389"/>
    <w:rsid w:val="00942B44"/>
    <w:rsid w:val="00942EC2"/>
    <w:rsid w:val="009A248E"/>
    <w:rsid w:val="009D7B42"/>
    <w:rsid w:val="009F37B7"/>
    <w:rsid w:val="00A10D80"/>
    <w:rsid w:val="00A10F02"/>
    <w:rsid w:val="00A10F26"/>
    <w:rsid w:val="00A164B4"/>
    <w:rsid w:val="00A26956"/>
    <w:rsid w:val="00A27486"/>
    <w:rsid w:val="00A41EF8"/>
    <w:rsid w:val="00A47C81"/>
    <w:rsid w:val="00A53724"/>
    <w:rsid w:val="00A56066"/>
    <w:rsid w:val="00A56958"/>
    <w:rsid w:val="00A73129"/>
    <w:rsid w:val="00A7682A"/>
    <w:rsid w:val="00A82346"/>
    <w:rsid w:val="00A87885"/>
    <w:rsid w:val="00A92BA1"/>
    <w:rsid w:val="00AC2304"/>
    <w:rsid w:val="00AC6BC6"/>
    <w:rsid w:val="00AD789F"/>
    <w:rsid w:val="00AD7D8D"/>
    <w:rsid w:val="00AE65E2"/>
    <w:rsid w:val="00AF538B"/>
    <w:rsid w:val="00B06319"/>
    <w:rsid w:val="00B15449"/>
    <w:rsid w:val="00B17BB5"/>
    <w:rsid w:val="00B54FF5"/>
    <w:rsid w:val="00B62FF6"/>
    <w:rsid w:val="00B770CB"/>
    <w:rsid w:val="00B93086"/>
    <w:rsid w:val="00BA19ED"/>
    <w:rsid w:val="00BA4B8D"/>
    <w:rsid w:val="00BC0F7D"/>
    <w:rsid w:val="00BD7D31"/>
    <w:rsid w:val="00BE30D3"/>
    <w:rsid w:val="00BE3255"/>
    <w:rsid w:val="00BF0505"/>
    <w:rsid w:val="00BF128E"/>
    <w:rsid w:val="00BF523A"/>
    <w:rsid w:val="00C074DD"/>
    <w:rsid w:val="00C1496A"/>
    <w:rsid w:val="00C33079"/>
    <w:rsid w:val="00C45231"/>
    <w:rsid w:val="00C539FB"/>
    <w:rsid w:val="00C72833"/>
    <w:rsid w:val="00C80F1D"/>
    <w:rsid w:val="00C93F40"/>
    <w:rsid w:val="00CA3D0C"/>
    <w:rsid w:val="00CF6ED5"/>
    <w:rsid w:val="00D2514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121B"/>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77645"/>
    <w:rsid w:val="00EA15B0"/>
    <w:rsid w:val="00EA5EA7"/>
    <w:rsid w:val="00EB5DC4"/>
    <w:rsid w:val="00EC4A25"/>
    <w:rsid w:val="00EF485E"/>
    <w:rsid w:val="00F025A2"/>
    <w:rsid w:val="00F04712"/>
    <w:rsid w:val="00F05BE1"/>
    <w:rsid w:val="00F07E0C"/>
    <w:rsid w:val="00F112E4"/>
    <w:rsid w:val="00F13360"/>
    <w:rsid w:val="00F22EC7"/>
    <w:rsid w:val="00F25303"/>
    <w:rsid w:val="00F325C8"/>
    <w:rsid w:val="00F33894"/>
    <w:rsid w:val="00F463F6"/>
    <w:rsid w:val="00F52E3C"/>
    <w:rsid w:val="00F653B8"/>
    <w:rsid w:val="00F70868"/>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Pages>
  <Words>7793</Words>
  <Characters>50112</Characters>
  <Application>Microsoft Office Word</Application>
  <DocSecurity>0</DocSecurity>
  <Lines>417</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rev2</cp:lastModifiedBy>
  <cp:revision>3</cp:revision>
  <cp:lastPrinted>2019-02-25T14:05:00Z</cp:lastPrinted>
  <dcterms:created xsi:type="dcterms:W3CDTF">2025-10-16T10:29:00Z</dcterms:created>
  <dcterms:modified xsi:type="dcterms:W3CDTF">2025-10-16T10:32:00Z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